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4D69A" w14:textId="08E027F4" w:rsidR="005E7027" w:rsidRPr="0067665C" w:rsidRDefault="005E7027" w:rsidP="006F6820">
      <w:pPr>
        <w:jc w:val="center"/>
        <w:rPr>
          <w:rFonts w:ascii="Times New Roman" w:hAnsi="Times New Roman" w:cs="Times New Roman"/>
          <w:b/>
          <w:bCs/>
          <w:sz w:val="28"/>
          <w:szCs w:val="28"/>
        </w:rPr>
      </w:pPr>
      <w:r w:rsidRPr="0067665C">
        <w:rPr>
          <w:rFonts w:ascii="Times New Roman" w:hAnsi="Times New Roman" w:cs="Times New Roman"/>
          <w:b/>
          <w:bCs/>
          <w:sz w:val="28"/>
          <w:szCs w:val="28"/>
        </w:rPr>
        <w:t>Регламент</w:t>
      </w:r>
      <w:r w:rsidR="00265B0C" w:rsidRPr="0067665C">
        <w:rPr>
          <w:rStyle w:val="a8"/>
          <w:rFonts w:ascii="Times New Roman" w:hAnsi="Times New Roman" w:cs="Times New Roman"/>
          <w:b/>
          <w:bCs/>
          <w:sz w:val="28"/>
          <w:szCs w:val="28"/>
        </w:rPr>
        <w:footnoteReference w:id="1"/>
      </w:r>
      <w:r w:rsidRPr="0067665C">
        <w:rPr>
          <w:rFonts w:ascii="Times New Roman" w:hAnsi="Times New Roman" w:cs="Times New Roman"/>
          <w:b/>
          <w:bCs/>
          <w:sz w:val="28"/>
          <w:szCs w:val="28"/>
        </w:rPr>
        <w:br/>
        <w:t>Международного арбитража «IUS»</w:t>
      </w:r>
    </w:p>
    <w:p w14:paraId="42399169" w14:textId="20BF1826" w:rsidR="005E7027" w:rsidRPr="0067665C" w:rsidRDefault="005E7027" w:rsidP="006F6820">
      <w:pPr>
        <w:jc w:val="center"/>
        <w:rPr>
          <w:rFonts w:ascii="Times New Roman" w:hAnsi="Times New Roman" w:cs="Times New Roman"/>
          <w:b/>
          <w:bCs/>
          <w:sz w:val="20"/>
          <w:szCs w:val="20"/>
        </w:rPr>
      </w:pPr>
      <w:proofErr w:type="gramStart"/>
      <w:r w:rsidRPr="0067665C">
        <w:rPr>
          <w:rFonts w:ascii="Times New Roman" w:hAnsi="Times New Roman" w:cs="Times New Roman"/>
          <w:b/>
          <w:bCs/>
          <w:sz w:val="20"/>
          <w:szCs w:val="20"/>
        </w:rPr>
        <w:t>Утвержден</w:t>
      </w:r>
      <w:proofErr w:type="gramEnd"/>
      <w:r w:rsidRPr="0067665C">
        <w:rPr>
          <w:rFonts w:ascii="Times New Roman" w:hAnsi="Times New Roman" w:cs="Times New Roman"/>
          <w:b/>
          <w:bCs/>
          <w:sz w:val="20"/>
          <w:szCs w:val="20"/>
        </w:rPr>
        <w:t xml:space="preserve"> Решением Совета арбитража 12 марта 2018 года</w:t>
      </w:r>
      <w:r w:rsidRPr="0067665C">
        <w:rPr>
          <w:rFonts w:ascii="Times New Roman" w:hAnsi="Times New Roman" w:cs="Times New Roman"/>
          <w:b/>
          <w:bCs/>
          <w:sz w:val="20"/>
          <w:szCs w:val="20"/>
        </w:rPr>
        <w:br/>
        <w:t xml:space="preserve">(первая редакция Регламента </w:t>
      </w:r>
      <w:r w:rsidR="00C908C4">
        <w:rPr>
          <w:rFonts w:ascii="Times New Roman" w:hAnsi="Times New Roman" w:cs="Times New Roman"/>
          <w:b/>
          <w:bCs/>
          <w:sz w:val="20"/>
          <w:szCs w:val="20"/>
        </w:rPr>
        <w:t>принята</w:t>
      </w:r>
      <w:bookmarkStart w:id="0" w:name="_GoBack"/>
      <w:bookmarkEnd w:id="0"/>
      <w:r w:rsidRPr="0067665C">
        <w:rPr>
          <w:rFonts w:ascii="Times New Roman" w:hAnsi="Times New Roman" w:cs="Times New Roman"/>
          <w:b/>
          <w:bCs/>
          <w:sz w:val="20"/>
          <w:szCs w:val="20"/>
        </w:rPr>
        <w:t xml:space="preserve"> 3 ноября 1992 года)</w:t>
      </w:r>
    </w:p>
    <w:p w14:paraId="358C3D37" w14:textId="77777777" w:rsidR="005E7027" w:rsidRPr="0094108C" w:rsidRDefault="005E7027" w:rsidP="006F6820">
      <w:pPr>
        <w:jc w:val="center"/>
        <w:rPr>
          <w:rFonts w:ascii="Times New Roman" w:hAnsi="Times New Roman" w:cs="Times New Roman"/>
          <w:b/>
          <w:bCs/>
          <w:sz w:val="24"/>
          <w:szCs w:val="24"/>
        </w:rPr>
      </w:pPr>
      <w:r w:rsidRPr="0094108C">
        <w:rPr>
          <w:rFonts w:ascii="Times New Roman" w:hAnsi="Times New Roman" w:cs="Times New Roman"/>
          <w:b/>
          <w:bCs/>
          <w:sz w:val="24"/>
          <w:szCs w:val="24"/>
        </w:rPr>
        <w:t>Основные понятия</w:t>
      </w:r>
    </w:p>
    <w:p w14:paraId="52E2CF1D" w14:textId="77777777" w:rsidR="0094108C"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Для целей настоящего Регламента в тексте используются следующие понятия:</w:t>
      </w:r>
      <w:r w:rsidRPr="0094108C">
        <w:rPr>
          <w:rFonts w:ascii="Times New Roman" w:hAnsi="Times New Roman" w:cs="Times New Roman"/>
          <w:sz w:val="24"/>
          <w:szCs w:val="24"/>
        </w:rPr>
        <w:br/>
        <w:t>«Арбитраж» – Международный арбитраж «IUS», являющийся постоянно действующим арбитражем.</w:t>
      </w:r>
    </w:p>
    <w:p w14:paraId="589EFD1B" w14:textId="4438433C" w:rsidR="0094108C" w:rsidRDefault="005E7027" w:rsidP="0094108C">
      <w:pPr>
        <w:spacing w:after="0" w:line="240" w:lineRule="auto"/>
        <w:jc w:val="both"/>
        <w:rPr>
          <w:rFonts w:ascii="Times New Roman" w:hAnsi="Times New Roman" w:cs="Times New Roman"/>
          <w:sz w:val="24"/>
          <w:szCs w:val="24"/>
        </w:rPr>
      </w:pPr>
      <w:r w:rsidRPr="0094108C">
        <w:rPr>
          <w:rFonts w:ascii="Times New Roman" w:hAnsi="Times New Roman" w:cs="Times New Roman"/>
          <w:sz w:val="24"/>
          <w:szCs w:val="24"/>
        </w:rPr>
        <w:t xml:space="preserve">Международный арбитраж «IUS» </w:t>
      </w:r>
      <w:proofErr w:type="gramStart"/>
      <w:r w:rsidRPr="0094108C">
        <w:rPr>
          <w:rFonts w:ascii="Times New Roman" w:hAnsi="Times New Roman" w:cs="Times New Roman"/>
          <w:sz w:val="24"/>
          <w:szCs w:val="24"/>
        </w:rPr>
        <w:t>основан в 1992 году и до 1 февраля 2016 года носил</w:t>
      </w:r>
      <w:proofErr w:type="gramEnd"/>
      <w:r w:rsidRPr="0094108C">
        <w:rPr>
          <w:rFonts w:ascii="Times New Roman" w:hAnsi="Times New Roman" w:cs="Times New Roman"/>
          <w:sz w:val="24"/>
          <w:szCs w:val="24"/>
        </w:rPr>
        <w:t xml:space="preserve"> наименование «Международный третейский суд «IUS».</w:t>
      </w:r>
      <w:r w:rsidR="0094108C">
        <w:rPr>
          <w:rFonts w:ascii="Times New Roman" w:hAnsi="Times New Roman" w:cs="Times New Roman"/>
          <w:sz w:val="24"/>
          <w:szCs w:val="24"/>
        </w:rPr>
        <w:t xml:space="preserve"> </w:t>
      </w:r>
      <w:r w:rsidRPr="0094108C">
        <w:rPr>
          <w:rFonts w:ascii="Times New Roman" w:hAnsi="Times New Roman" w:cs="Times New Roman"/>
          <w:sz w:val="24"/>
          <w:szCs w:val="24"/>
        </w:rPr>
        <w:t>Наименования: Международный арбитраж «IUS», Международный третейский суд «IUS», Международный арбитражный суд «IUS», Третейский суд «IUS», а также иные их производные и первоначальное наименование третейского суда являются наименованиями одного и того же третейского (арбитражного) суда.</w:t>
      </w:r>
      <w:r w:rsidR="0094108C">
        <w:rPr>
          <w:rFonts w:ascii="Times New Roman" w:hAnsi="Times New Roman" w:cs="Times New Roman"/>
          <w:sz w:val="24"/>
          <w:szCs w:val="24"/>
        </w:rPr>
        <w:t xml:space="preserve"> </w:t>
      </w:r>
      <w:r w:rsidRPr="0094108C">
        <w:rPr>
          <w:rFonts w:ascii="Times New Roman" w:hAnsi="Times New Roman" w:cs="Times New Roman"/>
          <w:sz w:val="24"/>
          <w:szCs w:val="24"/>
        </w:rPr>
        <w:t>Термины и словосочетания арбитраж, арбитражный суд, третейский суд и т.п. применительно к арбитражному соглашению и наименованию Арбитража являются синонимами.</w:t>
      </w:r>
    </w:p>
    <w:p w14:paraId="19D51AA6" w14:textId="77777777" w:rsidR="003C323B" w:rsidRDefault="005E7027" w:rsidP="003C323B">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Определяющим термином в наименовании Арбитража является термин «IUS». Включение сторонами в наименование Арбитража терминов «JUS», «ЮС» является допустимым, в подобных случаях указанные термины обозначают Международный арбитраж «IUS».</w:t>
      </w:r>
      <w:r w:rsidR="0094108C">
        <w:rPr>
          <w:rFonts w:ascii="Times New Roman" w:hAnsi="Times New Roman" w:cs="Times New Roman"/>
          <w:sz w:val="24"/>
          <w:szCs w:val="24"/>
        </w:rPr>
        <w:t xml:space="preserve"> </w:t>
      </w:r>
      <w:r w:rsidRPr="0094108C">
        <w:rPr>
          <w:rFonts w:ascii="Times New Roman" w:hAnsi="Times New Roman" w:cs="Times New Roman"/>
          <w:sz w:val="24"/>
          <w:szCs w:val="24"/>
        </w:rPr>
        <w:t>Термины «IUS», «JUS», «ЮС» совпадают по смыслу, и являются корнями в таких словах, как «</w:t>
      </w:r>
      <w:proofErr w:type="spellStart"/>
      <w:r w:rsidRPr="0094108C">
        <w:rPr>
          <w:rFonts w:ascii="Times New Roman" w:hAnsi="Times New Roman" w:cs="Times New Roman"/>
          <w:sz w:val="24"/>
          <w:szCs w:val="24"/>
        </w:rPr>
        <w:t>justice</w:t>
      </w:r>
      <w:proofErr w:type="spellEnd"/>
      <w:r w:rsidRPr="0094108C">
        <w:rPr>
          <w:rFonts w:ascii="Times New Roman" w:hAnsi="Times New Roman" w:cs="Times New Roman"/>
          <w:sz w:val="24"/>
          <w:szCs w:val="24"/>
        </w:rPr>
        <w:t>», «юстиция» и в других терминах.</w:t>
      </w:r>
      <w:r w:rsidRPr="0094108C">
        <w:rPr>
          <w:rFonts w:ascii="Times New Roman" w:hAnsi="Times New Roman" w:cs="Times New Roman"/>
          <w:sz w:val="24"/>
          <w:szCs w:val="24"/>
        </w:rPr>
        <w:br/>
        <w:t>«Арбитражное соглашение» – выраженное в письменной форме соглашение сторон о передаче их спора в Международный арбитраж «IUS».</w:t>
      </w:r>
    </w:p>
    <w:p w14:paraId="48BEF049" w14:textId="29FAE94E" w:rsidR="0094108C" w:rsidRDefault="005E7027" w:rsidP="003C323B">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Арбитражное соглашение может быть включено в текст договора или иного документа, заключено путем подписания отдельного документа, путем обмена письмами или любым иным образом, допускаемым законом или настоящим Регламентом.</w:t>
      </w:r>
      <w:r w:rsidRPr="0094108C">
        <w:rPr>
          <w:rFonts w:ascii="Times New Roman" w:hAnsi="Times New Roman" w:cs="Times New Roman"/>
          <w:sz w:val="24"/>
          <w:szCs w:val="24"/>
        </w:rPr>
        <w:br/>
        <w:t>Любые арбитражные соглашения о передаче споров в: Международный арбитраж «IUS», Международный третейский суд «IUS», Международный арбитражный суд «IUS», Международный третейский суд (арбитражный суд) Юридического центра «IUS», Арбитражный суд (арбитраж) «IUS», Третейский суд «IUS», арбитражные соглашения с использованием любых иных словосочетаний, позволяющих установить юрисдикцию Международного арбитража «IUS», имеют одинаковую юридическую силу.</w:t>
      </w:r>
    </w:p>
    <w:p w14:paraId="40148D6C" w14:textId="77777777" w:rsidR="0094108C"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При определении юрисдикции Арбитража в случае внесения сторонами в контракт или отдельное арбитражное соглашение неполной или некорректной арбитражной оговорки Состав арбитража должен учесть все обстоятельства и факты, указывающие на наличие юрисдикции (например, содержащиеся в оговорке или арбитражном соглашении адреса, телефоны, иные реквизиты офисов Арбитража и т.п.).</w:t>
      </w:r>
    </w:p>
    <w:p w14:paraId="73F0E362" w14:textId="77777777" w:rsidR="0094108C"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«Законы» – под законами в настоящем Регламенте понимается применимое к рассматриваемому Арбитражем спору процессуальное право. Применимое к спору процессуальное право определяет Состав арбитража либо Арбитраж.</w:t>
      </w:r>
      <w:r w:rsidRPr="0094108C">
        <w:rPr>
          <w:rFonts w:ascii="Times New Roman" w:hAnsi="Times New Roman" w:cs="Times New Roman"/>
          <w:sz w:val="24"/>
          <w:szCs w:val="24"/>
        </w:rPr>
        <w:br/>
        <w:t>Если процессуальное право не определено Составом арбитража, то наряду с настоящим Регламентом действует процессуальное законодательство места рассмотрения спора, а при проведении выездных заседаний и слушаний действует процессуальное законодательство места вынесения Составом арбитража решения.</w:t>
      </w:r>
    </w:p>
    <w:p w14:paraId="10812D8A" w14:textId="77777777" w:rsidR="006F6820"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Процессуальные кодексы и законы, в том числе ГПК РК, применяются только в части непосредственно относящейся к арбитражу (третейскому суду).</w:t>
      </w:r>
      <w:r w:rsidRPr="0094108C">
        <w:rPr>
          <w:rFonts w:ascii="Times New Roman" w:hAnsi="Times New Roman" w:cs="Times New Roman"/>
          <w:sz w:val="24"/>
          <w:szCs w:val="24"/>
        </w:rPr>
        <w:br/>
        <w:t>«</w:t>
      </w:r>
      <w:proofErr w:type="gramStart"/>
      <w:r w:rsidRPr="0094108C">
        <w:rPr>
          <w:rFonts w:ascii="Times New Roman" w:hAnsi="Times New Roman" w:cs="Times New Roman"/>
          <w:sz w:val="24"/>
          <w:szCs w:val="24"/>
        </w:rPr>
        <w:t>Компетентный</w:t>
      </w:r>
      <w:proofErr w:type="gramEnd"/>
      <w:r w:rsidRPr="0094108C">
        <w:rPr>
          <w:rFonts w:ascii="Times New Roman" w:hAnsi="Times New Roman" w:cs="Times New Roman"/>
          <w:sz w:val="24"/>
          <w:szCs w:val="24"/>
        </w:rPr>
        <w:t xml:space="preserve"> суд» – государственный суд, осуществляющий функции по исполнению решения Арбитража, функции содействия в получении доказательств, а также </w:t>
      </w:r>
      <w:r w:rsidRPr="0094108C">
        <w:rPr>
          <w:rFonts w:ascii="Times New Roman" w:hAnsi="Times New Roman" w:cs="Times New Roman"/>
          <w:sz w:val="24"/>
          <w:szCs w:val="24"/>
        </w:rPr>
        <w:lastRenderedPageBreak/>
        <w:t>непосредственно принимающий обеспечительные меры (меры, обеспечивающие исполнимость будущего решения Арбитража).</w:t>
      </w:r>
    </w:p>
    <w:p w14:paraId="17C59F1C" w14:textId="77777777" w:rsidR="006F6820"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«Основной списочный состав арбитров» – список арбитров, лиц, из числа которых стороны избирают (либо Арбитраж назначает) Состав арбитража для рассмотрения спора сторон. Как правило, арбитры должны обладать специальными знаниями и опытом работы.</w:t>
      </w:r>
      <w:r w:rsidRPr="0094108C">
        <w:rPr>
          <w:rFonts w:ascii="Times New Roman" w:hAnsi="Times New Roman" w:cs="Times New Roman"/>
          <w:sz w:val="24"/>
          <w:szCs w:val="24"/>
        </w:rPr>
        <w:br/>
        <w:t>«Регламент Международного арбитража «IUS» – документ, определяющий порядок рассмотрения споров. Регламент также является положением о постоянно действующем арбитраже (третейском суде).</w:t>
      </w:r>
    </w:p>
    <w:p w14:paraId="5EC318EC" w14:textId="77777777" w:rsidR="006F6820"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«Совет Арбитража» – высший орган Международного арбитража «IUS».</w:t>
      </w:r>
      <w:r w:rsidRPr="0094108C">
        <w:rPr>
          <w:rFonts w:ascii="Times New Roman" w:hAnsi="Times New Roman" w:cs="Times New Roman"/>
          <w:sz w:val="24"/>
          <w:szCs w:val="24"/>
        </w:rPr>
        <w:br/>
        <w:t>«Научно-консультативный совет» – специальный совещательный орган Арбитража, в задачу которого входит разработка научно обоснованных рекомендаций по принципиальным вопросам арбитражной практики.</w:t>
      </w:r>
    </w:p>
    <w:p w14:paraId="669D63C4" w14:textId="1F6C0675" w:rsidR="006F6820" w:rsidRDefault="005E7027" w:rsidP="0094108C">
      <w:pPr>
        <w:spacing w:after="0" w:line="240" w:lineRule="auto"/>
        <w:ind w:firstLine="708"/>
        <w:jc w:val="both"/>
        <w:rPr>
          <w:rFonts w:ascii="Times New Roman" w:hAnsi="Times New Roman" w:cs="Times New Roman"/>
          <w:sz w:val="24"/>
          <w:szCs w:val="24"/>
        </w:rPr>
      </w:pPr>
      <w:r w:rsidRPr="0094108C">
        <w:rPr>
          <w:rFonts w:ascii="Times New Roman" w:hAnsi="Times New Roman" w:cs="Times New Roman"/>
          <w:sz w:val="24"/>
          <w:szCs w:val="24"/>
        </w:rPr>
        <w:t>Научно-консультативный совет Международного арбитража «IUS» утверждается Советом в составе: председателя, секретаря, членов совета из числа ученых-правоведов, арбитров, адвокатов.</w:t>
      </w:r>
    </w:p>
    <w:p w14:paraId="6015392D" w14:textId="7E06D16E" w:rsidR="005E7027" w:rsidRPr="0094108C" w:rsidRDefault="005E7027" w:rsidP="0094108C">
      <w:pPr>
        <w:spacing w:after="0" w:line="240" w:lineRule="auto"/>
        <w:ind w:firstLine="708"/>
        <w:jc w:val="both"/>
        <w:rPr>
          <w:rFonts w:ascii="Times New Roman" w:hAnsi="Times New Roman" w:cs="Times New Roman"/>
          <w:sz w:val="24"/>
          <w:szCs w:val="24"/>
        </w:rPr>
      </w:pPr>
      <w:proofErr w:type="gramStart"/>
      <w:r w:rsidRPr="0094108C">
        <w:rPr>
          <w:rFonts w:ascii="Times New Roman" w:hAnsi="Times New Roman" w:cs="Times New Roman"/>
          <w:sz w:val="24"/>
          <w:szCs w:val="24"/>
        </w:rPr>
        <w:t>«Состав арбитража» – арбитры, третейские судьи или единоличный арбитр, третейский судья, избранные (избранный) сторонами или назначенные (назначенный) Арбитражем для рассмотрения дела, непосредственно принимающие (принимающий) решение от имени Арбитража.</w:t>
      </w:r>
      <w:proofErr w:type="gramEnd"/>
    </w:p>
    <w:p w14:paraId="293F5727" w14:textId="77777777"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 </w:t>
      </w:r>
    </w:p>
    <w:p w14:paraId="7DFF4AE8" w14:textId="77777777" w:rsidR="005E7027" w:rsidRPr="006F6820" w:rsidRDefault="005E7027" w:rsidP="006F6820">
      <w:pPr>
        <w:jc w:val="center"/>
        <w:rPr>
          <w:rFonts w:ascii="Times New Roman" w:hAnsi="Times New Roman" w:cs="Times New Roman"/>
          <w:b/>
          <w:bCs/>
          <w:sz w:val="24"/>
          <w:szCs w:val="24"/>
        </w:rPr>
      </w:pPr>
      <w:r w:rsidRPr="006F6820">
        <w:rPr>
          <w:rFonts w:ascii="Times New Roman" w:hAnsi="Times New Roman" w:cs="Times New Roman"/>
          <w:b/>
          <w:bCs/>
          <w:sz w:val="24"/>
          <w:szCs w:val="24"/>
        </w:rPr>
        <w:t>Арбитражное соглашение</w:t>
      </w:r>
    </w:p>
    <w:p w14:paraId="45E99B05" w14:textId="72610F18" w:rsidR="005E7027" w:rsidRPr="0094108C" w:rsidRDefault="005E7027" w:rsidP="006F6820">
      <w:pPr>
        <w:ind w:firstLine="708"/>
        <w:jc w:val="both"/>
        <w:rPr>
          <w:rFonts w:ascii="Times New Roman" w:hAnsi="Times New Roman" w:cs="Times New Roman"/>
          <w:sz w:val="24"/>
          <w:szCs w:val="24"/>
        </w:rPr>
      </w:pPr>
      <w:r w:rsidRPr="0094108C">
        <w:rPr>
          <w:rFonts w:ascii="Times New Roman" w:hAnsi="Times New Roman" w:cs="Times New Roman"/>
          <w:sz w:val="24"/>
          <w:szCs w:val="24"/>
        </w:rPr>
        <w:t>Арбитражное соглашение сторон может быть заключено в любой письменной форме, в том числе путем составления отдельного документа, путем включения в контракт арбитражной оговорки и другими способами.</w:t>
      </w:r>
    </w:p>
    <w:p w14:paraId="19546A55" w14:textId="77777777" w:rsidR="003C323B" w:rsidRDefault="005E7027" w:rsidP="003C323B">
      <w:pPr>
        <w:jc w:val="center"/>
        <w:rPr>
          <w:rFonts w:ascii="Times New Roman" w:hAnsi="Times New Roman" w:cs="Times New Roman"/>
          <w:b/>
          <w:bCs/>
          <w:sz w:val="24"/>
          <w:szCs w:val="24"/>
        </w:rPr>
      </w:pPr>
      <w:r w:rsidRPr="0094108C">
        <w:rPr>
          <w:rFonts w:ascii="Times New Roman" w:hAnsi="Times New Roman" w:cs="Times New Roman"/>
          <w:sz w:val="24"/>
          <w:szCs w:val="24"/>
        </w:rPr>
        <w:br/>
      </w:r>
      <w:r w:rsidRPr="006F6820">
        <w:rPr>
          <w:rFonts w:ascii="Times New Roman" w:hAnsi="Times New Roman" w:cs="Times New Roman"/>
          <w:b/>
          <w:bCs/>
          <w:sz w:val="24"/>
          <w:szCs w:val="24"/>
        </w:rPr>
        <w:t>Рекомендуемая арбитражная оговорка:</w:t>
      </w:r>
    </w:p>
    <w:p w14:paraId="77D6F4B5" w14:textId="5A9B77EB" w:rsidR="006F6820" w:rsidRPr="003C323B" w:rsidRDefault="005E7027" w:rsidP="003C323B">
      <w:pPr>
        <w:ind w:firstLine="708"/>
        <w:jc w:val="both"/>
        <w:rPr>
          <w:rFonts w:ascii="Times New Roman" w:hAnsi="Times New Roman" w:cs="Times New Roman"/>
          <w:b/>
          <w:bCs/>
          <w:sz w:val="24"/>
          <w:szCs w:val="24"/>
        </w:rPr>
      </w:pPr>
      <w:r w:rsidRPr="0094108C">
        <w:rPr>
          <w:rFonts w:ascii="Times New Roman" w:hAnsi="Times New Roman" w:cs="Times New Roman"/>
          <w:sz w:val="24"/>
          <w:szCs w:val="24"/>
        </w:rPr>
        <w:t>«Все споры, разногласия, требования, возникающие в связи с договором или касающиеся его нарушения, прекращения, недействительности, подлежат разрешению в Международном арбитраже «IUS», в соответствии с его действующим регламентом. Решение Международного арбитража «IUS» является окончательным».</w:t>
      </w:r>
      <w:r w:rsidRPr="0094108C">
        <w:rPr>
          <w:rFonts w:ascii="Times New Roman" w:hAnsi="Times New Roman" w:cs="Times New Roman"/>
          <w:sz w:val="24"/>
          <w:szCs w:val="24"/>
        </w:rPr>
        <w:br/>
        <w:t>Арбитражная оговорка, являющаяся составной частью договора (контракта) и предусматривающая арбитражное разбирательство в соответствии с настоящим Регламентом, признается соглашением, независящим от других условий этого договора (контракта). Признание недействительности договора (контракта) не влечет за собой автоматически недействительности арбитражной оговорки.</w:t>
      </w:r>
    </w:p>
    <w:p w14:paraId="36B4DA2B" w14:textId="77777777" w:rsidR="003C323B" w:rsidRDefault="005E7027" w:rsidP="006F6820">
      <w:pPr>
        <w:ind w:firstLine="708"/>
        <w:jc w:val="both"/>
        <w:rPr>
          <w:rFonts w:ascii="Times New Roman" w:hAnsi="Times New Roman" w:cs="Times New Roman"/>
          <w:sz w:val="24"/>
          <w:szCs w:val="24"/>
        </w:rPr>
      </w:pPr>
      <w:r w:rsidRPr="0094108C">
        <w:rPr>
          <w:rFonts w:ascii="Times New Roman" w:hAnsi="Times New Roman" w:cs="Times New Roman"/>
          <w:sz w:val="24"/>
          <w:szCs w:val="24"/>
        </w:rPr>
        <w:t>По мере необходимости стороны могут сделать дополнения к арбитражному соглашению по количественному и персональному составу арбитров, месту проведения заседаний по делу и языку арбитражного разбирательства, а также указать применимое к контракту, соглашению или договору материальное право.</w:t>
      </w:r>
    </w:p>
    <w:p w14:paraId="74A646B3" w14:textId="0A248953" w:rsidR="005E7027" w:rsidRPr="0094108C" w:rsidRDefault="005E7027" w:rsidP="006F6820">
      <w:pPr>
        <w:ind w:firstLine="708"/>
        <w:jc w:val="both"/>
        <w:rPr>
          <w:rFonts w:ascii="Times New Roman" w:hAnsi="Times New Roman" w:cs="Times New Roman"/>
          <w:sz w:val="24"/>
          <w:szCs w:val="24"/>
        </w:rPr>
      </w:pPr>
      <w:r w:rsidRPr="0094108C">
        <w:rPr>
          <w:rFonts w:ascii="Times New Roman" w:hAnsi="Times New Roman" w:cs="Times New Roman"/>
          <w:sz w:val="24"/>
          <w:szCs w:val="24"/>
        </w:rPr>
        <w:t xml:space="preserve">Все арбитражные соглашения и арбитражные оговорки в контрактах, предусматривающие передачу споров на разрешение в Международный </w:t>
      </w:r>
      <w:proofErr w:type="gramStart"/>
      <w:r w:rsidRPr="0094108C">
        <w:rPr>
          <w:rFonts w:ascii="Times New Roman" w:hAnsi="Times New Roman" w:cs="Times New Roman"/>
          <w:sz w:val="24"/>
          <w:szCs w:val="24"/>
        </w:rPr>
        <w:t>третейский</w:t>
      </w:r>
      <w:proofErr w:type="gramEnd"/>
      <w:r w:rsidRPr="0094108C">
        <w:rPr>
          <w:rFonts w:ascii="Times New Roman" w:hAnsi="Times New Roman" w:cs="Times New Roman"/>
          <w:sz w:val="24"/>
          <w:szCs w:val="24"/>
        </w:rPr>
        <w:t xml:space="preserve"> суд  «IUS» сохраняют свою юридическую силу без ограничения срока действия и являются арбитражными соглашениями, прямо определяющими юрисдикцию Международного арбитража «IUS».</w:t>
      </w:r>
    </w:p>
    <w:p w14:paraId="29F340C8" w14:textId="77777777"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 </w:t>
      </w:r>
    </w:p>
    <w:p w14:paraId="740906F4" w14:textId="77777777" w:rsidR="005E7027" w:rsidRPr="003C323B" w:rsidRDefault="005E7027" w:rsidP="003C323B">
      <w:pPr>
        <w:jc w:val="center"/>
        <w:rPr>
          <w:rFonts w:ascii="Times New Roman" w:hAnsi="Times New Roman" w:cs="Times New Roman"/>
          <w:b/>
          <w:bCs/>
          <w:sz w:val="24"/>
          <w:szCs w:val="24"/>
        </w:rPr>
      </w:pPr>
      <w:r w:rsidRPr="003C323B">
        <w:rPr>
          <w:rFonts w:ascii="Times New Roman" w:hAnsi="Times New Roman" w:cs="Times New Roman"/>
          <w:b/>
          <w:bCs/>
          <w:sz w:val="24"/>
          <w:szCs w:val="24"/>
        </w:rPr>
        <w:lastRenderedPageBreak/>
        <w:t>I. Общие положения</w:t>
      </w:r>
    </w:p>
    <w:p w14:paraId="01A98212" w14:textId="77777777" w:rsidR="003C323B"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br/>
      </w:r>
      <w:r w:rsidRPr="00C16F86">
        <w:rPr>
          <w:rFonts w:ascii="Times New Roman" w:hAnsi="Times New Roman" w:cs="Times New Roman"/>
          <w:b/>
          <w:sz w:val="24"/>
          <w:szCs w:val="24"/>
        </w:rPr>
        <w:t>1.1.</w:t>
      </w:r>
      <w:r w:rsidRPr="0094108C">
        <w:rPr>
          <w:rFonts w:ascii="Times New Roman" w:hAnsi="Times New Roman" w:cs="Times New Roman"/>
          <w:sz w:val="24"/>
          <w:szCs w:val="24"/>
        </w:rPr>
        <w:t xml:space="preserve"> Международный арбитраж «IUS» </w:t>
      </w:r>
      <w:proofErr w:type="gramStart"/>
      <w:r w:rsidRPr="0094108C">
        <w:rPr>
          <w:rFonts w:ascii="Times New Roman" w:hAnsi="Times New Roman" w:cs="Times New Roman"/>
          <w:sz w:val="24"/>
          <w:szCs w:val="24"/>
        </w:rPr>
        <w:t>учрежден и находится</w:t>
      </w:r>
      <w:proofErr w:type="gramEnd"/>
      <w:r w:rsidRPr="0094108C">
        <w:rPr>
          <w:rFonts w:ascii="Times New Roman" w:hAnsi="Times New Roman" w:cs="Times New Roman"/>
          <w:sz w:val="24"/>
          <w:szCs w:val="24"/>
        </w:rPr>
        <w:t xml:space="preserve"> в г. Алматы (Республика Казахстан). По решению Совета Арбитража могут быть открыты представительства Арбитража, расположенные в других городах, а также за пределами Республики Казахстан. Расположенные за пределами Казахстана представительства являются структурными подразделениями иностранного арбитража – Международного арбитража «IUS».</w:t>
      </w:r>
      <w:r w:rsidRPr="0094108C">
        <w:rPr>
          <w:rFonts w:ascii="Times New Roman" w:hAnsi="Times New Roman" w:cs="Times New Roman"/>
          <w:sz w:val="24"/>
          <w:szCs w:val="24"/>
        </w:rPr>
        <w:br/>
      </w:r>
    </w:p>
    <w:p w14:paraId="099E179D" w14:textId="308BE3A8" w:rsidR="003C323B" w:rsidRDefault="005E7027" w:rsidP="0094108C">
      <w:pPr>
        <w:jc w:val="both"/>
        <w:rPr>
          <w:rFonts w:ascii="Times New Roman" w:hAnsi="Times New Roman" w:cs="Times New Roman"/>
          <w:sz w:val="24"/>
          <w:szCs w:val="24"/>
        </w:rPr>
      </w:pPr>
      <w:r w:rsidRPr="00C16F86">
        <w:rPr>
          <w:rFonts w:ascii="Times New Roman" w:hAnsi="Times New Roman" w:cs="Times New Roman"/>
          <w:b/>
          <w:sz w:val="24"/>
          <w:szCs w:val="24"/>
        </w:rPr>
        <w:t>1.2.</w:t>
      </w:r>
      <w:r w:rsidRPr="0094108C">
        <w:rPr>
          <w:rFonts w:ascii="Times New Roman" w:hAnsi="Times New Roman" w:cs="Times New Roman"/>
          <w:sz w:val="24"/>
          <w:szCs w:val="24"/>
        </w:rPr>
        <w:t xml:space="preserve"> Международный арбитраж «IUS» в своей деятельности руководствуется Регламентом, имеет руководство – Совет Арбитража, в который входят председатель Международного арбитража «IUS», его заместители, учредители Арбитража, а также избранные в Совет Арбитража арбитры.</w:t>
      </w:r>
    </w:p>
    <w:p w14:paraId="4BC71C0C" w14:textId="77777777" w:rsidR="003C323B"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Председателя назначает Совет Международного арбитража «IUS», заместителя председателя назначает председатель, с последующим утверждением данного назначения Советом Арбитража.</w:t>
      </w:r>
    </w:p>
    <w:p w14:paraId="34517FC7" w14:textId="77777777" w:rsidR="003C323B" w:rsidRDefault="005E7027" w:rsidP="0094108C">
      <w:pPr>
        <w:jc w:val="both"/>
        <w:rPr>
          <w:rFonts w:ascii="Times New Roman" w:hAnsi="Times New Roman" w:cs="Times New Roman"/>
          <w:sz w:val="24"/>
          <w:szCs w:val="24"/>
        </w:rPr>
      </w:pPr>
      <w:r w:rsidRPr="00C16F86">
        <w:rPr>
          <w:rFonts w:ascii="Times New Roman" w:hAnsi="Times New Roman" w:cs="Times New Roman"/>
          <w:b/>
          <w:sz w:val="24"/>
          <w:szCs w:val="24"/>
        </w:rPr>
        <w:t>1.3.</w:t>
      </w:r>
      <w:r w:rsidRPr="0094108C">
        <w:rPr>
          <w:rFonts w:ascii="Times New Roman" w:hAnsi="Times New Roman" w:cs="Times New Roman"/>
          <w:sz w:val="24"/>
          <w:szCs w:val="24"/>
        </w:rPr>
        <w:t xml:space="preserve"> Председатель, заместители председателя представляют Международный арбитраж «IUS» во всех государственных органах и организуют деятельность Арбитража, выполняют иные функции, предусмотренные настоящим Регламентом.</w:t>
      </w:r>
    </w:p>
    <w:p w14:paraId="09A67AB3" w14:textId="77777777" w:rsidR="003C323B" w:rsidRDefault="005E7027" w:rsidP="0094108C">
      <w:pPr>
        <w:jc w:val="both"/>
        <w:rPr>
          <w:rFonts w:ascii="Times New Roman" w:hAnsi="Times New Roman" w:cs="Times New Roman"/>
          <w:sz w:val="24"/>
          <w:szCs w:val="24"/>
        </w:rPr>
      </w:pPr>
      <w:r w:rsidRPr="00C16F86">
        <w:rPr>
          <w:rFonts w:ascii="Times New Roman" w:hAnsi="Times New Roman" w:cs="Times New Roman"/>
          <w:b/>
          <w:sz w:val="24"/>
          <w:szCs w:val="24"/>
        </w:rPr>
        <w:t>1.4.</w:t>
      </w:r>
      <w:r w:rsidRPr="0094108C">
        <w:rPr>
          <w:rFonts w:ascii="Times New Roman" w:hAnsi="Times New Roman" w:cs="Times New Roman"/>
          <w:sz w:val="24"/>
          <w:szCs w:val="24"/>
        </w:rPr>
        <w:t xml:space="preserve"> Арбитраж имеет основной списочный состав арбитров. Внесение в основной список арбитров либо исключение из него производится председателем после предварительных консультаций с Советом.</w:t>
      </w:r>
    </w:p>
    <w:p w14:paraId="7EEDC4D0" w14:textId="77777777" w:rsidR="003C323B" w:rsidRDefault="005E7027" w:rsidP="0094108C">
      <w:pPr>
        <w:jc w:val="both"/>
        <w:rPr>
          <w:rFonts w:ascii="Times New Roman" w:hAnsi="Times New Roman" w:cs="Times New Roman"/>
          <w:sz w:val="24"/>
          <w:szCs w:val="24"/>
        </w:rPr>
      </w:pPr>
      <w:r w:rsidRPr="00C16F86">
        <w:rPr>
          <w:rFonts w:ascii="Times New Roman" w:hAnsi="Times New Roman" w:cs="Times New Roman"/>
          <w:b/>
          <w:sz w:val="24"/>
          <w:szCs w:val="24"/>
        </w:rPr>
        <w:t>1.5.</w:t>
      </w:r>
      <w:r w:rsidRPr="0094108C">
        <w:rPr>
          <w:rFonts w:ascii="Times New Roman" w:hAnsi="Times New Roman" w:cs="Times New Roman"/>
          <w:sz w:val="24"/>
          <w:szCs w:val="24"/>
        </w:rPr>
        <w:t xml:space="preserve"> Стороны вправе избрать арбитра (арбитров) по своему усмотрению из списочного состава Арбитража.</w:t>
      </w:r>
    </w:p>
    <w:p w14:paraId="48FAEAE4" w14:textId="77777777" w:rsidR="003C323B" w:rsidRDefault="005E7027" w:rsidP="0094108C">
      <w:pPr>
        <w:jc w:val="both"/>
        <w:rPr>
          <w:rFonts w:ascii="Times New Roman" w:hAnsi="Times New Roman" w:cs="Times New Roman"/>
          <w:sz w:val="24"/>
          <w:szCs w:val="24"/>
        </w:rPr>
      </w:pPr>
      <w:r w:rsidRPr="00C16F86">
        <w:rPr>
          <w:rFonts w:ascii="Times New Roman" w:hAnsi="Times New Roman" w:cs="Times New Roman"/>
          <w:b/>
          <w:sz w:val="24"/>
          <w:szCs w:val="24"/>
        </w:rPr>
        <w:t>1.6.</w:t>
      </w:r>
      <w:r w:rsidRPr="0094108C">
        <w:rPr>
          <w:rFonts w:ascii="Times New Roman" w:hAnsi="Times New Roman" w:cs="Times New Roman"/>
          <w:sz w:val="24"/>
          <w:szCs w:val="24"/>
        </w:rPr>
        <w:t xml:space="preserve"> Арбитраж </w:t>
      </w:r>
      <w:proofErr w:type="gramStart"/>
      <w:r w:rsidRPr="0094108C">
        <w:rPr>
          <w:rFonts w:ascii="Times New Roman" w:hAnsi="Times New Roman" w:cs="Times New Roman"/>
          <w:sz w:val="24"/>
          <w:szCs w:val="24"/>
        </w:rPr>
        <w:t>создан</w:t>
      </w:r>
      <w:proofErr w:type="gramEnd"/>
      <w:r w:rsidRPr="0094108C">
        <w:rPr>
          <w:rFonts w:ascii="Times New Roman" w:hAnsi="Times New Roman" w:cs="Times New Roman"/>
          <w:sz w:val="24"/>
          <w:szCs w:val="24"/>
        </w:rPr>
        <w:t xml:space="preserve"> в целях разрешения любых споров, вытекающих из гражданско-правовых и иных отношений, независимо от их субъектного состава и других факторов.</w:t>
      </w:r>
    </w:p>
    <w:p w14:paraId="5981666D"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1.7.</w:t>
      </w:r>
      <w:r w:rsidRPr="0094108C">
        <w:rPr>
          <w:rFonts w:ascii="Times New Roman" w:hAnsi="Times New Roman" w:cs="Times New Roman"/>
          <w:sz w:val="24"/>
          <w:szCs w:val="24"/>
        </w:rPr>
        <w:t xml:space="preserve"> Арбитраж действует в соответствии с настоящим Регламентом.</w:t>
      </w:r>
      <w:r w:rsidRPr="0094108C">
        <w:rPr>
          <w:rFonts w:ascii="Times New Roman" w:hAnsi="Times New Roman" w:cs="Times New Roman"/>
          <w:sz w:val="24"/>
          <w:szCs w:val="24"/>
        </w:rPr>
        <w:br/>
        <w:t>При разрешении споров с участием иностранной стороны, а также инвестиционных споров по инициативе сторон либо собственной инициативе, Арбитраж может подчинить арбитражную процедуру регламенту ЮНСИТРАЛ, при принятии решения об этом, выносится соответствующее определение.</w:t>
      </w:r>
    </w:p>
    <w:p w14:paraId="13A6C442"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1.8.</w:t>
      </w:r>
      <w:r w:rsidRPr="0094108C">
        <w:rPr>
          <w:rFonts w:ascii="Times New Roman" w:hAnsi="Times New Roman" w:cs="Times New Roman"/>
          <w:sz w:val="24"/>
          <w:szCs w:val="24"/>
        </w:rPr>
        <w:t xml:space="preserve"> Арбитраж принимает к рассмотрению споры при наличии письменного соглашения сторон о передаче спора в Арбитраж.</w:t>
      </w:r>
    </w:p>
    <w:p w14:paraId="04627E2B" w14:textId="77777777" w:rsidR="003C323B"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Термин «письменное соглашение» (далее также «арбитражное соглашение», «арбитражная оговорка», «третейская запись») означает арбитражную оговорку, согласованную сторонами спора в письменной форме: путем включения в текст договора, иного документа, или путем обмена письмами, электронными сообщениями или любым иным образом, допускаемым законом, который применим к соответствующим отношениям.</w:t>
      </w:r>
    </w:p>
    <w:p w14:paraId="646686FE"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1.9.</w:t>
      </w:r>
      <w:r w:rsidRPr="0094108C">
        <w:rPr>
          <w:rFonts w:ascii="Times New Roman" w:hAnsi="Times New Roman" w:cs="Times New Roman"/>
          <w:sz w:val="24"/>
          <w:szCs w:val="24"/>
        </w:rPr>
        <w:t xml:space="preserve"> Споры, переданные в Арбитраж, разрешаются в соответствии с тем материальным правом, которое определено соглашением сторон. При отсутствии такого соглашения, применимое материальное право определяет Состав арбитража.</w:t>
      </w:r>
    </w:p>
    <w:p w14:paraId="45322809"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lastRenderedPageBreak/>
        <w:t>1.10.</w:t>
      </w:r>
      <w:r w:rsidRPr="0094108C">
        <w:rPr>
          <w:rFonts w:ascii="Times New Roman" w:hAnsi="Times New Roman" w:cs="Times New Roman"/>
          <w:sz w:val="24"/>
          <w:szCs w:val="24"/>
        </w:rPr>
        <w:t xml:space="preserve"> Решение Арбитража </w:t>
      </w:r>
      <w:proofErr w:type="gramStart"/>
      <w:r w:rsidRPr="0094108C">
        <w:rPr>
          <w:rFonts w:ascii="Times New Roman" w:hAnsi="Times New Roman" w:cs="Times New Roman"/>
          <w:sz w:val="24"/>
          <w:szCs w:val="24"/>
        </w:rPr>
        <w:t>выносится и вступает</w:t>
      </w:r>
      <w:proofErr w:type="gramEnd"/>
      <w:r w:rsidRPr="0094108C">
        <w:rPr>
          <w:rFonts w:ascii="Times New Roman" w:hAnsi="Times New Roman" w:cs="Times New Roman"/>
          <w:sz w:val="24"/>
          <w:szCs w:val="24"/>
        </w:rPr>
        <w:t xml:space="preserve"> в законную силу в порядке, предусмотренном пунктом 5.2.1. настоящего Регламента. Решение Арбитража подлежит регистрации, решение должно быть удостоверено печатью, а также содержать регистрационный номер, присваиваемый секретариатом Арбитража.</w:t>
      </w:r>
    </w:p>
    <w:p w14:paraId="07FFB5AF"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1.11.</w:t>
      </w:r>
      <w:r w:rsidRPr="0094108C">
        <w:rPr>
          <w:rFonts w:ascii="Times New Roman" w:hAnsi="Times New Roman" w:cs="Times New Roman"/>
          <w:sz w:val="24"/>
          <w:szCs w:val="24"/>
        </w:rPr>
        <w:t xml:space="preserve"> Стороны, соглашаясь на арбитражное разбирательство, обязуются исполнить решение Арбитража добровольно в указанные в решении сроки. Если срок исполнения решения не указан, то оно подлежит немедленному исполнению, датой вступления решения в силу, в этом случае, будет дата вынесения решения в окончательной форме.</w:t>
      </w:r>
    </w:p>
    <w:p w14:paraId="615B242D" w14:textId="058144CE"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1.12.</w:t>
      </w:r>
      <w:r w:rsidRPr="0094108C">
        <w:rPr>
          <w:rFonts w:ascii="Times New Roman" w:hAnsi="Times New Roman" w:cs="Times New Roman"/>
          <w:sz w:val="24"/>
          <w:szCs w:val="24"/>
        </w:rPr>
        <w:t xml:space="preserve"> Арбитражное (третейское) разбирательство, все или часть заседаний по делу могут проводиться в </w:t>
      </w:r>
      <w:proofErr w:type="spellStart"/>
      <w:r w:rsidRPr="0094108C">
        <w:rPr>
          <w:rFonts w:ascii="Times New Roman" w:hAnsi="Times New Roman" w:cs="Times New Roman"/>
          <w:sz w:val="24"/>
          <w:szCs w:val="24"/>
        </w:rPr>
        <w:t>online</w:t>
      </w:r>
      <w:proofErr w:type="spellEnd"/>
      <w:r w:rsidRPr="0094108C">
        <w:rPr>
          <w:rFonts w:ascii="Times New Roman" w:hAnsi="Times New Roman" w:cs="Times New Roman"/>
          <w:sz w:val="24"/>
          <w:szCs w:val="24"/>
        </w:rPr>
        <w:t xml:space="preserve"> режиме, то есть без присутствия сторон (их представителей) в головном или ином офисе Арбитража или ином месте проведения арбитражного (третейского) разбирательства. Заседания проводятся с использованием видеоконференцсвязи, программ или иных технических средств, обеспечивающих Составу арбитража и сторонам возможность слышать и/или видеть друг друга.</w:t>
      </w:r>
    </w:p>
    <w:p w14:paraId="5BEBBFFD"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1.13.</w:t>
      </w:r>
      <w:r w:rsidRPr="0094108C">
        <w:rPr>
          <w:rFonts w:ascii="Times New Roman" w:hAnsi="Times New Roman" w:cs="Times New Roman"/>
          <w:sz w:val="24"/>
          <w:szCs w:val="24"/>
        </w:rPr>
        <w:t xml:space="preserve"> Если Составом арбитража определено проведение слушаний по делу, участие сторон в заседаниях в </w:t>
      </w:r>
      <w:proofErr w:type="spellStart"/>
      <w:r w:rsidRPr="0094108C">
        <w:rPr>
          <w:rFonts w:ascii="Times New Roman" w:hAnsi="Times New Roman" w:cs="Times New Roman"/>
          <w:sz w:val="24"/>
          <w:szCs w:val="24"/>
        </w:rPr>
        <w:t>online</w:t>
      </w:r>
      <w:proofErr w:type="spellEnd"/>
      <w:r w:rsidRPr="0094108C">
        <w:rPr>
          <w:rFonts w:ascii="Times New Roman" w:hAnsi="Times New Roman" w:cs="Times New Roman"/>
          <w:sz w:val="24"/>
          <w:szCs w:val="24"/>
        </w:rPr>
        <w:t xml:space="preserve"> режиме, стороны арбитражного разбирательства обязаны сообщить Арбитражу свои контактные данные (логины в мессенджерах и т.п.), а также направить почтой в адрес Арбитража нотариально заверенные копии  документов, касающихся участников процесса (копии удостоверений личности, доверенностей и др.).</w:t>
      </w:r>
    </w:p>
    <w:p w14:paraId="195CB7BA" w14:textId="7130103C"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При этом местом проведения заседания (заседаний), местом вынесения решения является место арбитражного (третейского) разбирательства, указанное в решении Арбитража, независимо от места фактического нахождения Арбитража и/или сторон.</w:t>
      </w:r>
      <w:r w:rsidRPr="0094108C">
        <w:rPr>
          <w:rFonts w:ascii="Times New Roman" w:hAnsi="Times New Roman" w:cs="Times New Roman"/>
          <w:sz w:val="24"/>
          <w:szCs w:val="24"/>
        </w:rPr>
        <w:br/>
        <w:t xml:space="preserve">Заседания в режиме </w:t>
      </w:r>
      <w:proofErr w:type="spellStart"/>
      <w:r w:rsidRPr="0094108C">
        <w:rPr>
          <w:rFonts w:ascii="Times New Roman" w:hAnsi="Times New Roman" w:cs="Times New Roman"/>
          <w:sz w:val="24"/>
          <w:szCs w:val="24"/>
        </w:rPr>
        <w:t>online</w:t>
      </w:r>
      <w:proofErr w:type="spellEnd"/>
      <w:r w:rsidRPr="0094108C">
        <w:rPr>
          <w:rFonts w:ascii="Times New Roman" w:hAnsi="Times New Roman" w:cs="Times New Roman"/>
          <w:sz w:val="24"/>
          <w:szCs w:val="24"/>
        </w:rPr>
        <w:t xml:space="preserve"> проводятся по ходатайству сторон либо по инициативе Состава арбитража, что при необходимости, может отражаться в тексте определения или в решении Арбитража, без вынесения отдельного определения.</w:t>
      </w:r>
    </w:p>
    <w:p w14:paraId="1501226E" w14:textId="77777777" w:rsidR="005E7027" w:rsidRPr="003C323B" w:rsidRDefault="005E7027" w:rsidP="003C323B">
      <w:pPr>
        <w:jc w:val="center"/>
        <w:rPr>
          <w:rFonts w:ascii="Times New Roman" w:hAnsi="Times New Roman" w:cs="Times New Roman"/>
          <w:b/>
          <w:bCs/>
          <w:sz w:val="24"/>
          <w:szCs w:val="24"/>
        </w:rPr>
      </w:pPr>
      <w:r w:rsidRPr="0094108C">
        <w:rPr>
          <w:rFonts w:ascii="Times New Roman" w:hAnsi="Times New Roman" w:cs="Times New Roman"/>
          <w:sz w:val="24"/>
          <w:szCs w:val="24"/>
        </w:rPr>
        <w:br/>
      </w:r>
      <w:r w:rsidRPr="003C323B">
        <w:rPr>
          <w:rFonts w:ascii="Times New Roman" w:hAnsi="Times New Roman" w:cs="Times New Roman"/>
          <w:b/>
          <w:bCs/>
          <w:sz w:val="24"/>
          <w:szCs w:val="24"/>
        </w:rPr>
        <w:t>II. Организация арбитражного разбирательства</w:t>
      </w:r>
      <w:r w:rsidRPr="003C323B">
        <w:rPr>
          <w:rFonts w:ascii="Times New Roman" w:hAnsi="Times New Roman" w:cs="Times New Roman"/>
          <w:b/>
          <w:bCs/>
          <w:sz w:val="24"/>
          <w:szCs w:val="24"/>
        </w:rPr>
        <w:br/>
        <w:t>(общие положения)</w:t>
      </w:r>
    </w:p>
    <w:p w14:paraId="702469EB" w14:textId="77777777" w:rsidR="003C323B"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br/>
      </w:r>
      <w:r w:rsidRPr="004C459A">
        <w:rPr>
          <w:rFonts w:ascii="Times New Roman" w:hAnsi="Times New Roman" w:cs="Times New Roman"/>
          <w:b/>
          <w:sz w:val="24"/>
          <w:szCs w:val="24"/>
        </w:rPr>
        <w:t>2.1.</w:t>
      </w:r>
      <w:r w:rsidRPr="0094108C">
        <w:rPr>
          <w:rFonts w:ascii="Times New Roman" w:hAnsi="Times New Roman" w:cs="Times New Roman"/>
          <w:sz w:val="24"/>
          <w:szCs w:val="24"/>
        </w:rPr>
        <w:t xml:space="preserve"> </w:t>
      </w:r>
      <w:r w:rsidRPr="004C459A">
        <w:rPr>
          <w:rFonts w:ascii="Times New Roman" w:hAnsi="Times New Roman" w:cs="Times New Roman"/>
          <w:b/>
          <w:sz w:val="24"/>
          <w:szCs w:val="24"/>
        </w:rPr>
        <w:t>Документы, представляемые сторонами</w:t>
      </w:r>
      <w:r w:rsidR="003C323B" w:rsidRPr="004C459A">
        <w:rPr>
          <w:rFonts w:ascii="Times New Roman" w:hAnsi="Times New Roman" w:cs="Times New Roman"/>
          <w:b/>
          <w:sz w:val="24"/>
          <w:szCs w:val="24"/>
        </w:rPr>
        <w:t>.</w:t>
      </w:r>
    </w:p>
    <w:p w14:paraId="5EE53A71" w14:textId="77777777" w:rsidR="003C323B" w:rsidRDefault="005E7027" w:rsidP="003C323B">
      <w:pPr>
        <w:rPr>
          <w:rFonts w:ascii="Times New Roman" w:hAnsi="Times New Roman" w:cs="Times New Roman"/>
          <w:sz w:val="24"/>
          <w:szCs w:val="24"/>
        </w:rPr>
      </w:pPr>
      <w:r w:rsidRPr="004C459A">
        <w:rPr>
          <w:rFonts w:ascii="Times New Roman" w:hAnsi="Times New Roman" w:cs="Times New Roman"/>
          <w:b/>
          <w:sz w:val="24"/>
          <w:szCs w:val="24"/>
        </w:rPr>
        <w:t>2.1.1.</w:t>
      </w:r>
      <w:r w:rsidRPr="0094108C">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Сторона, желающая возбудить арбитражное разбирательство (далее – заявитель), направляет в Арбитраж исковое заявление в котором:</w:t>
      </w:r>
      <w:r w:rsidRPr="0094108C">
        <w:rPr>
          <w:rFonts w:ascii="Times New Roman" w:hAnsi="Times New Roman" w:cs="Times New Roman"/>
          <w:sz w:val="24"/>
          <w:szCs w:val="24"/>
        </w:rPr>
        <w:br/>
        <w:t>а) указывает именование Арбитража, сторон  и дату подачи  искового заявления;</w:t>
      </w:r>
      <w:r w:rsidRPr="0094108C">
        <w:rPr>
          <w:rFonts w:ascii="Times New Roman" w:hAnsi="Times New Roman" w:cs="Times New Roman"/>
          <w:sz w:val="24"/>
          <w:szCs w:val="24"/>
        </w:rPr>
        <w:br/>
        <w:t>б) предоставляет информацию о фактических почтовых и электронных адресах, номерах телефонов, факсов и банковских реквизитах сторон, а также их представителей;</w:t>
      </w:r>
      <w:r w:rsidRPr="0094108C">
        <w:rPr>
          <w:rFonts w:ascii="Times New Roman" w:hAnsi="Times New Roman" w:cs="Times New Roman"/>
          <w:sz w:val="24"/>
          <w:szCs w:val="24"/>
        </w:rPr>
        <w:br/>
        <w:t>в) излагает суть исковых требований;</w:t>
      </w:r>
      <w:r w:rsidRPr="0094108C">
        <w:rPr>
          <w:rFonts w:ascii="Times New Roman" w:hAnsi="Times New Roman" w:cs="Times New Roman"/>
          <w:sz w:val="24"/>
          <w:szCs w:val="24"/>
        </w:rPr>
        <w:br/>
        <w:t>г) указывает размер исковых требований и предоставляет их обоснованный расчет;</w:t>
      </w:r>
      <w:proofErr w:type="gramEnd"/>
      <w:r w:rsidRPr="0094108C">
        <w:rPr>
          <w:rFonts w:ascii="Times New Roman" w:hAnsi="Times New Roman" w:cs="Times New Roman"/>
          <w:sz w:val="24"/>
          <w:szCs w:val="24"/>
        </w:rPr>
        <w:br/>
        <w:t>д) указывает меры по обеспечению исковых требований, если считает эти меры необходимыми;</w:t>
      </w:r>
      <w:r w:rsidRPr="0094108C">
        <w:rPr>
          <w:rFonts w:ascii="Times New Roman" w:hAnsi="Times New Roman" w:cs="Times New Roman"/>
          <w:sz w:val="24"/>
          <w:szCs w:val="24"/>
        </w:rPr>
        <w:br/>
        <w:t>е) приводит факты и обстоятельства, на которых основаны исковые требования, а также подтверждающие их доказательства;</w:t>
      </w:r>
      <w:r w:rsidRPr="0094108C">
        <w:rPr>
          <w:rFonts w:ascii="Times New Roman" w:hAnsi="Times New Roman" w:cs="Times New Roman"/>
          <w:sz w:val="24"/>
          <w:szCs w:val="24"/>
        </w:rPr>
        <w:br/>
        <w:t>ж) излагает нормы законодательных и иных правовых актов, на основании которых предъявляется иск;</w:t>
      </w:r>
      <w:r w:rsidRPr="0094108C">
        <w:rPr>
          <w:rFonts w:ascii="Times New Roman" w:hAnsi="Times New Roman" w:cs="Times New Roman"/>
          <w:sz w:val="24"/>
          <w:szCs w:val="24"/>
        </w:rPr>
        <w:br/>
        <w:t>з) приводит список прилагаемых к исковому заявлению документов.</w:t>
      </w:r>
    </w:p>
    <w:p w14:paraId="2B3C9D46" w14:textId="77777777" w:rsidR="003C323B" w:rsidRDefault="005E7027" w:rsidP="003C323B">
      <w:pPr>
        <w:rPr>
          <w:rFonts w:ascii="Times New Roman" w:hAnsi="Times New Roman" w:cs="Times New Roman"/>
          <w:sz w:val="24"/>
          <w:szCs w:val="24"/>
        </w:rPr>
      </w:pPr>
      <w:r w:rsidRPr="0094108C">
        <w:rPr>
          <w:rFonts w:ascii="Times New Roman" w:hAnsi="Times New Roman" w:cs="Times New Roman"/>
          <w:sz w:val="24"/>
          <w:szCs w:val="24"/>
        </w:rPr>
        <w:lastRenderedPageBreak/>
        <w:t xml:space="preserve">Исковое заявление должно быть подписано заявителем или его представителем.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если исковое заявление подписано представителем заявителя, к исковому заявлению должна быть приложена доверенность или иной документ, удостоверяющий полномочия представителя.</w:t>
      </w:r>
      <w:r w:rsidRPr="0094108C">
        <w:rPr>
          <w:rFonts w:ascii="Times New Roman" w:hAnsi="Times New Roman" w:cs="Times New Roman"/>
          <w:sz w:val="24"/>
          <w:szCs w:val="24"/>
        </w:rPr>
        <w:br/>
      </w:r>
      <w:r w:rsidRPr="004C459A">
        <w:rPr>
          <w:rFonts w:ascii="Times New Roman" w:hAnsi="Times New Roman" w:cs="Times New Roman"/>
          <w:b/>
          <w:sz w:val="24"/>
          <w:szCs w:val="24"/>
        </w:rPr>
        <w:t>2.1.2.</w:t>
      </w:r>
      <w:r w:rsidRPr="0094108C">
        <w:rPr>
          <w:rFonts w:ascii="Times New Roman" w:hAnsi="Times New Roman" w:cs="Times New Roman"/>
          <w:sz w:val="24"/>
          <w:szCs w:val="24"/>
        </w:rPr>
        <w:t xml:space="preserve"> Кроме того, заявитель представляет Арбитражу:</w:t>
      </w:r>
      <w:r w:rsidRPr="0094108C">
        <w:rPr>
          <w:rFonts w:ascii="Times New Roman" w:hAnsi="Times New Roman" w:cs="Times New Roman"/>
          <w:sz w:val="24"/>
          <w:szCs w:val="24"/>
        </w:rPr>
        <w:br/>
        <w:t>а) подлинники либо надлежащим образом заверенные копии документов, прилагаемых к исковому заявлению;</w:t>
      </w:r>
      <w:r w:rsidRPr="0094108C">
        <w:rPr>
          <w:rFonts w:ascii="Times New Roman" w:hAnsi="Times New Roman" w:cs="Times New Roman"/>
          <w:sz w:val="24"/>
          <w:szCs w:val="24"/>
        </w:rPr>
        <w:br/>
        <w:t>б) доказательства отправки исковых материалов участникам арбитражного разбирательства;</w:t>
      </w:r>
      <w:r w:rsidRPr="0094108C">
        <w:rPr>
          <w:rFonts w:ascii="Times New Roman" w:hAnsi="Times New Roman" w:cs="Times New Roman"/>
          <w:sz w:val="24"/>
          <w:szCs w:val="24"/>
        </w:rPr>
        <w:br/>
        <w:t>в) доказательства наличия соглашения сторон на передачу спора в Арбитраж;</w:t>
      </w:r>
      <w:r w:rsidRPr="0094108C">
        <w:rPr>
          <w:rFonts w:ascii="Times New Roman" w:hAnsi="Times New Roman" w:cs="Times New Roman"/>
          <w:sz w:val="24"/>
          <w:szCs w:val="24"/>
        </w:rPr>
        <w:br/>
        <w:t>г) имена (Ф.И.О.) избранных заявителем основного и дополнительного арбитров (третейских судей).</w:t>
      </w:r>
    </w:p>
    <w:p w14:paraId="68A8C3DC"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2.1.3.</w:t>
      </w:r>
      <w:r w:rsidRPr="0094108C">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Любые документы по делу представляются сторонами в письменном и в электронном виде.</w:t>
      </w:r>
      <w:proofErr w:type="gramEnd"/>
      <w:r w:rsidRPr="0094108C">
        <w:rPr>
          <w:rFonts w:ascii="Times New Roman" w:hAnsi="Times New Roman" w:cs="Times New Roman"/>
          <w:sz w:val="24"/>
          <w:szCs w:val="24"/>
        </w:rPr>
        <w:br/>
        <w:t>Документы в письменной форме должны содержать предусмотренные законодательством и/или сложившейся деловой практикой реквизиты. Сторона, представляющая документы, направляет их Арбитражу, другой стороне, а также остальным участникам процесса, если таковые имеются.</w:t>
      </w:r>
    </w:p>
    <w:p w14:paraId="76103F15"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2.1.4.</w:t>
      </w:r>
      <w:r w:rsidRPr="0094108C">
        <w:rPr>
          <w:rFonts w:ascii="Times New Roman" w:hAnsi="Times New Roman" w:cs="Times New Roman"/>
          <w:sz w:val="24"/>
          <w:szCs w:val="24"/>
        </w:rPr>
        <w:t xml:space="preserve"> Арбитраж может распорядиться о том, чтобы к арбитражному соглашению и/или любым документам, представляемым в качестве доказательств по делу, был приложен их письменный (при необходимости – надлежаще заверенный) перевод на рабочий язык арбитражного разбирательства.</w:t>
      </w:r>
    </w:p>
    <w:p w14:paraId="7DBC76F3"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2.1.5.</w:t>
      </w:r>
      <w:r w:rsidRPr="0094108C">
        <w:rPr>
          <w:rFonts w:ascii="Times New Roman" w:hAnsi="Times New Roman" w:cs="Times New Roman"/>
          <w:sz w:val="24"/>
          <w:szCs w:val="24"/>
        </w:rPr>
        <w:t xml:space="preserve"> При необходимости стороны перед началом арбитражного разбирательства ставят подписи под арбитражным соглашением (третейской записью) о составе арбитража (единоличном арбитре), месте и времени проведения слушаний по делу, о применимом материальном праве.</w:t>
      </w:r>
    </w:p>
    <w:p w14:paraId="4329AC5C" w14:textId="77777777" w:rsidR="003C323B" w:rsidRPr="004C459A" w:rsidRDefault="005E7027" w:rsidP="003C323B">
      <w:pPr>
        <w:jc w:val="both"/>
        <w:rPr>
          <w:rFonts w:ascii="Times New Roman" w:hAnsi="Times New Roman" w:cs="Times New Roman"/>
          <w:b/>
          <w:sz w:val="24"/>
          <w:szCs w:val="24"/>
        </w:rPr>
      </w:pPr>
      <w:r w:rsidRPr="004C459A">
        <w:rPr>
          <w:rFonts w:ascii="Times New Roman" w:hAnsi="Times New Roman" w:cs="Times New Roman"/>
          <w:b/>
          <w:sz w:val="24"/>
          <w:szCs w:val="24"/>
        </w:rPr>
        <w:t>2.2. Рабочий язык арбитражного разбирательства</w:t>
      </w:r>
      <w:r w:rsidR="003C323B" w:rsidRPr="004C459A">
        <w:rPr>
          <w:rFonts w:ascii="Times New Roman" w:hAnsi="Times New Roman" w:cs="Times New Roman"/>
          <w:b/>
          <w:sz w:val="24"/>
          <w:szCs w:val="24"/>
        </w:rPr>
        <w:t>.</w:t>
      </w:r>
    </w:p>
    <w:p w14:paraId="4BF1A515" w14:textId="197F493F" w:rsidR="003C323B" w:rsidRDefault="005E7027" w:rsidP="003C323B">
      <w:pPr>
        <w:jc w:val="both"/>
        <w:rPr>
          <w:rFonts w:ascii="Times New Roman" w:hAnsi="Times New Roman" w:cs="Times New Roman"/>
          <w:sz w:val="24"/>
          <w:szCs w:val="24"/>
        </w:rPr>
      </w:pPr>
      <w:r w:rsidRPr="0094108C">
        <w:rPr>
          <w:rFonts w:ascii="Times New Roman" w:hAnsi="Times New Roman" w:cs="Times New Roman"/>
          <w:sz w:val="24"/>
          <w:szCs w:val="24"/>
        </w:rPr>
        <w:t xml:space="preserve">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отсутствия соглашения сторон Состав арбитража после его назначения может решить вопрос о языке или языках, которые будут использоваться в данном разбирательстве.</w:t>
      </w:r>
    </w:p>
    <w:p w14:paraId="53BDA562" w14:textId="77777777" w:rsidR="003C323B" w:rsidRDefault="005E7027" w:rsidP="003C323B">
      <w:pPr>
        <w:jc w:val="both"/>
        <w:rPr>
          <w:rFonts w:ascii="Times New Roman" w:hAnsi="Times New Roman" w:cs="Times New Roman"/>
          <w:sz w:val="24"/>
          <w:szCs w:val="24"/>
        </w:rPr>
      </w:pPr>
      <w:r w:rsidRPr="0094108C">
        <w:rPr>
          <w:rFonts w:ascii="Times New Roman" w:hAnsi="Times New Roman" w:cs="Times New Roman"/>
          <w:sz w:val="24"/>
          <w:szCs w:val="24"/>
        </w:rPr>
        <w:t xml:space="preserve">Если не оговорено иное, слушание дела ведется, а документы представляются на </w:t>
      </w:r>
      <w:proofErr w:type="gramStart"/>
      <w:r w:rsidRPr="0094108C">
        <w:rPr>
          <w:rFonts w:ascii="Times New Roman" w:hAnsi="Times New Roman" w:cs="Times New Roman"/>
          <w:sz w:val="24"/>
          <w:szCs w:val="24"/>
        </w:rPr>
        <w:t>русском</w:t>
      </w:r>
      <w:proofErr w:type="gramEnd"/>
      <w:r w:rsidRPr="0094108C">
        <w:rPr>
          <w:rFonts w:ascii="Times New Roman" w:hAnsi="Times New Roman" w:cs="Times New Roman"/>
          <w:sz w:val="24"/>
          <w:szCs w:val="24"/>
        </w:rPr>
        <w:t xml:space="preserve"> языке.</w:t>
      </w:r>
    </w:p>
    <w:p w14:paraId="44FDA7D3"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2.3.</w:t>
      </w:r>
      <w:r w:rsidRPr="0094108C">
        <w:rPr>
          <w:rFonts w:ascii="Times New Roman" w:hAnsi="Times New Roman" w:cs="Times New Roman"/>
          <w:sz w:val="24"/>
          <w:szCs w:val="24"/>
        </w:rPr>
        <w:t xml:space="preserve"> Срок арбитражного разбирательства</w:t>
      </w:r>
      <w:r w:rsidR="003C323B">
        <w:rPr>
          <w:rFonts w:ascii="Times New Roman" w:hAnsi="Times New Roman" w:cs="Times New Roman"/>
          <w:sz w:val="24"/>
          <w:szCs w:val="24"/>
        </w:rPr>
        <w:t>.</w:t>
      </w:r>
    </w:p>
    <w:p w14:paraId="04C5197D" w14:textId="77777777" w:rsidR="003C323B" w:rsidRDefault="005E7027" w:rsidP="003C323B">
      <w:pPr>
        <w:jc w:val="both"/>
        <w:rPr>
          <w:rFonts w:ascii="Times New Roman" w:hAnsi="Times New Roman" w:cs="Times New Roman"/>
          <w:sz w:val="24"/>
          <w:szCs w:val="24"/>
        </w:rPr>
      </w:pPr>
      <w:r w:rsidRPr="0094108C">
        <w:rPr>
          <w:rFonts w:ascii="Times New Roman" w:hAnsi="Times New Roman" w:cs="Times New Roman"/>
          <w:sz w:val="24"/>
          <w:szCs w:val="24"/>
        </w:rPr>
        <w:t>Арбитраж принимает меры к тому, чтобы производство по делу было завершено в течение 30 дней с момента назначения (избрания) Состава арбитража.</w:t>
      </w:r>
      <w:r w:rsidRPr="0094108C">
        <w:rPr>
          <w:rFonts w:ascii="Times New Roman" w:hAnsi="Times New Roman" w:cs="Times New Roman"/>
          <w:sz w:val="24"/>
          <w:szCs w:val="24"/>
        </w:rPr>
        <w:br/>
        <w:t>Стороны могут ходатайствовать о рассмотрении их спора в более короткий срок.</w:t>
      </w:r>
    </w:p>
    <w:p w14:paraId="5F23B0BF"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2.4.</w:t>
      </w:r>
      <w:r w:rsidRPr="0094108C">
        <w:rPr>
          <w:rFonts w:ascii="Times New Roman" w:hAnsi="Times New Roman" w:cs="Times New Roman"/>
          <w:sz w:val="24"/>
          <w:szCs w:val="24"/>
        </w:rPr>
        <w:t xml:space="preserve"> Арбитражные расходы и сборы</w:t>
      </w:r>
      <w:r w:rsidR="003C323B">
        <w:rPr>
          <w:rFonts w:ascii="Times New Roman" w:hAnsi="Times New Roman" w:cs="Times New Roman"/>
          <w:sz w:val="24"/>
          <w:szCs w:val="24"/>
        </w:rPr>
        <w:t>.</w:t>
      </w:r>
    </w:p>
    <w:p w14:paraId="40CB3FCA" w14:textId="77777777" w:rsidR="003C323B" w:rsidRDefault="005E7027" w:rsidP="003C323B">
      <w:pPr>
        <w:jc w:val="both"/>
        <w:rPr>
          <w:rFonts w:ascii="Times New Roman" w:hAnsi="Times New Roman" w:cs="Times New Roman"/>
          <w:sz w:val="24"/>
          <w:szCs w:val="24"/>
        </w:rPr>
      </w:pPr>
      <w:r w:rsidRPr="0094108C">
        <w:rPr>
          <w:rFonts w:ascii="Times New Roman" w:hAnsi="Times New Roman" w:cs="Times New Roman"/>
          <w:sz w:val="24"/>
          <w:szCs w:val="24"/>
        </w:rPr>
        <w:t>Арбитражные расходы и сборы, их размер, порядок внесения и распределения между сторонами определяются Положением об арбитражных расходах и сборах, подлежащих уплате в качестве компенсации. Данное Положение является неотъемлемой частью настоящего Регламента.</w:t>
      </w:r>
    </w:p>
    <w:p w14:paraId="253C6EDD" w14:textId="7E4539E7" w:rsidR="005E7027" w:rsidRPr="0094108C" w:rsidRDefault="005E7027" w:rsidP="003C323B">
      <w:pPr>
        <w:jc w:val="both"/>
        <w:rPr>
          <w:rFonts w:ascii="Times New Roman" w:hAnsi="Times New Roman" w:cs="Times New Roman"/>
          <w:sz w:val="24"/>
          <w:szCs w:val="24"/>
        </w:rPr>
      </w:pPr>
      <w:proofErr w:type="gramStart"/>
      <w:r w:rsidRPr="0094108C">
        <w:rPr>
          <w:rFonts w:ascii="Times New Roman" w:hAnsi="Times New Roman" w:cs="Times New Roman"/>
          <w:sz w:val="24"/>
          <w:szCs w:val="24"/>
        </w:rPr>
        <w:t xml:space="preserve">Условием рассмотрения Арбитражем искового заявления, встречного иска, требования, предъявляемого к зачету, требований, изменяющих и/или дополняющих уже заявленные </w:t>
      </w:r>
      <w:r w:rsidRPr="0094108C">
        <w:rPr>
          <w:rFonts w:ascii="Times New Roman" w:hAnsi="Times New Roman" w:cs="Times New Roman"/>
          <w:sz w:val="24"/>
          <w:szCs w:val="24"/>
        </w:rPr>
        <w:lastRenderedPageBreak/>
        <w:t>требования, а также условием рассмотрения Арбитражем любых иных требований, является уплата, предусмотренных настоящим Регламентом арбитражных расходов и сборов.</w:t>
      </w:r>
      <w:proofErr w:type="gramEnd"/>
    </w:p>
    <w:p w14:paraId="0557E703" w14:textId="77777777" w:rsidR="003C323B" w:rsidRPr="004C459A" w:rsidRDefault="005E7027" w:rsidP="003C323B">
      <w:pPr>
        <w:jc w:val="both"/>
        <w:rPr>
          <w:rFonts w:ascii="Times New Roman" w:hAnsi="Times New Roman" w:cs="Times New Roman"/>
          <w:b/>
          <w:sz w:val="24"/>
          <w:szCs w:val="24"/>
        </w:rPr>
      </w:pPr>
      <w:r w:rsidRPr="0094108C">
        <w:rPr>
          <w:rFonts w:ascii="Times New Roman" w:hAnsi="Times New Roman" w:cs="Times New Roman"/>
          <w:sz w:val="24"/>
          <w:szCs w:val="24"/>
        </w:rPr>
        <w:br/>
      </w:r>
      <w:r w:rsidRPr="004C459A">
        <w:rPr>
          <w:rFonts w:ascii="Times New Roman" w:hAnsi="Times New Roman" w:cs="Times New Roman"/>
          <w:b/>
          <w:sz w:val="24"/>
          <w:szCs w:val="24"/>
        </w:rPr>
        <w:t>2.5 Уведомление сторон</w:t>
      </w:r>
      <w:r w:rsidR="003C323B" w:rsidRPr="004C459A">
        <w:rPr>
          <w:rFonts w:ascii="Times New Roman" w:hAnsi="Times New Roman" w:cs="Times New Roman"/>
          <w:b/>
          <w:sz w:val="24"/>
          <w:szCs w:val="24"/>
        </w:rPr>
        <w:t>.</w:t>
      </w:r>
    </w:p>
    <w:p w14:paraId="450D09F1"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2.5.1.</w:t>
      </w:r>
      <w:r w:rsidRPr="0094108C">
        <w:rPr>
          <w:rFonts w:ascii="Times New Roman" w:hAnsi="Times New Roman" w:cs="Times New Roman"/>
          <w:sz w:val="24"/>
          <w:szCs w:val="24"/>
        </w:rPr>
        <w:t xml:space="preserve"> Стороны, иные участники арбитражного (третейского) разбирательства обязаны сообщить Арбитражу свои юридические и фактические адреса, номера сотовой связи (номера мобильных телефонов), адреса электронной почты, а также своевременно уведомить Арбитраж об их изменении.</w:t>
      </w:r>
    </w:p>
    <w:p w14:paraId="1572E872"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2.5.2.</w:t>
      </w:r>
      <w:r w:rsidRPr="0094108C">
        <w:rPr>
          <w:rFonts w:ascii="Times New Roman" w:hAnsi="Times New Roman" w:cs="Times New Roman"/>
          <w:sz w:val="24"/>
          <w:szCs w:val="24"/>
        </w:rPr>
        <w:t xml:space="preserve"> Решение, определение, уведомление или другой документ Арбитража доставляются по последнему известному Арбитражу адресу истца, ответчика по делу или иного адресата и считаются доставленными, хотя бы адресат по этому адресу не находится или не проживает.</w:t>
      </w:r>
    </w:p>
    <w:p w14:paraId="61D6D03B" w14:textId="77777777" w:rsidR="003C323B"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2.5.3.</w:t>
      </w:r>
      <w:r w:rsidRPr="0094108C">
        <w:rPr>
          <w:rFonts w:ascii="Times New Roman" w:hAnsi="Times New Roman" w:cs="Times New Roman"/>
          <w:sz w:val="24"/>
          <w:szCs w:val="24"/>
        </w:rPr>
        <w:t xml:space="preserve"> Решение, определение, уведомление или другой документ доставляются заказным почтовым отправлением, факсимильной связью, электронной почтой или любым другим средством связи, которое позволяет осуществить регистрацию отправки документа или сообщения; при необходимости доставка может быть осуществлена курьером или быстрой почтой (типа DHL).</w:t>
      </w:r>
    </w:p>
    <w:p w14:paraId="54E3E262" w14:textId="77777777" w:rsidR="003C323B" w:rsidRDefault="005E7027" w:rsidP="003C323B">
      <w:pPr>
        <w:jc w:val="both"/>
        <w:rPr>
          <w:rFonts w:ascii="Times New Roman" w:hAnsi="Times New Roman" w:cs="Times New Roman"/>
          <w:sz w:val="24"/>
          <w:szCs w:val="24"/>
        </w:rPr>
      </w:pPr>
      <w:proofErr w:type="gramStart"/>
      <w:r w:rsidRPr="0094108C">
        <w:rPr>
          <w:rFonts w:ascii="Times New Roman" w:hAnsi="Times New Roman" w:cs="Times New Roman"/>
          <w:sz w:val="24"/>
          <w:szCs w:val="24"/>
        </w:rPr>
        <w:t>Решение, определение, уведомление, документы, отправленные в соответствии с настоящим пунктом, считаются полученными истцом, ответчиком, иным адресатом не позднее даты (времени) обычной доставки, установленной для выбранного средства связи.</w:t>
      </w:r>
      <w:proofErr w:type="gramEnd"/>
    </w:p>
    <w:p w14:paraId="1A75DCAB" w14:textId="44218479" w:rsidR="005E7027" w:rsidRPr="0094108C" w:rsidRDefault="005E7027" w:rsidP="003C323B">
      <w:pPr>
        <w:jc w:val="both"/>
        <w:rPr>
          <w:rFonts w:ascii="Times New Roman" w:hAnsi="Times New Roman" w:cs="Times New Roman"/>
          <w:sz w:val="24"/>
          <w:szCs w:val="24"/>
        </w:rPr>
      </w:pPr>
      <w:r w:rsidRPr="004C459A">
        <w:rPr>
          <w:rFonts w:ascii="Times New Roman" w:hAnsi="Times New Roman" w:cs="Times New Roman"/>
          <w:b/>
          <w:sz w:val="24"/>
          <w:szCs w:val="24"/>
        </w:rPr>
        <w:t>2.5.4.</w:t>
      </w:r>
      <w:r w:rsidRPr="0094108C">
        <w:rPr>
          <w:rFonts w:ascii="Times New Roman" w:hAnsi="Times New Roman" w:cs="Times New Roman"/>
          <w:sz w:val="24"/>
          <w:szCs w:val="24"/>
        </w:rPr>
        <w:t xml:space="preserve"> При необходимости Арбитраж уведомляет (извещает) участников арбитражного разбирательства посредством сотовой (мобильной) связи, SMS-сообщениями о месте и времени проведения заседаний, а также по другим вопросам арбитражного разбирательства. Отправленное в соответствии с настоящим пунктом SMS-сообщение считается полученным истцом, ответчиком, иным адресатом в день его отправки, а стороны либо иной адресат являются уведомленными надлежащим образом о месте и времени проведения заседаний, а также по другим вопросам, содержащимся в SMS-сообщении.</w:t>
      </w:r>
    </w:p>
    <w:p w14:paraId="369F516E" w14:textId="77777777" w:rsidR="005E7027" w:rsidRPr="003C323B" w:rsidRDefault="005E7027" w:rsidP="003C323B">
      <w:pPr>
        <w:jc w:val="center"/>
        <w:rPr>
          <w:rFonts w:ascii="Times New Roman" w:hAnsi="Times New Roman" w:cs="Times New Roman"/>
          <w:b/>
          <w:bCs/>
          <w:sz w:val="24"/>
          <w:szCs w:val="24"/>
        </w:rPr>
      </w:pPr>
      <w:r w:rsidRPr="0094108C">
        <w:rPr>
          <w:rFonts w:ascii="Times New Roman" w:hAnsi="Times New Roman" w:cs="Times New Roman"/>
          <w:sz w:val="24"/>
          <w:szCs w:val="24"/>
        </w:rPr>
        <w:br/>
      </w:r>
      <w:r w:rsidRPr="003C323B">
        <w:rPr>
          <w:rFonts w:ascii="Times New Roman" w:hAnsi="Times New Roman" w:cs="Times New Roman"/>
          <w:b/>
          <w:bCs/>
          <w:sz w:val="24"/>
          <w:szCs w:val="24"/>
        </w:rPr>
        <w:t>III. Начало арбитражного (третейского) разбирательства</w:t>
      </w:r>
      <w:r w:rsidRPr="003C323B">
        <w:rPr>
          <w:rFonts w:ascii="Times New Roman" w:hAnsi="Times New Roman" w:cs="Times New Roman"/>
          <w:b/>
          <w:bCs/>
          <w:sz w:val="24"/>
          <w:szCs w:val="24"/>
        </w:rPr>
        <w:br/>
        <w:t>Порядок образования Состава арбитража</w:t>
      </w:r>
    </w:p>
    <w:p w14:paraId="00EF9133" w14:textId="01A1FC9E" w:rsidR="003C323B" w:rsidRPr="004C459A" w:rsidRDefault="005E7027" w:rsidP="0094108C">
      <w:pPr>
        <w:jc w:val="both"/>
        <w:rPr>
          <w:rFonts w:ascii="Times New Roman" w:hAnsi="Times New Roman" w:cs="Times New Roman"/>
          <w:b/>
          <w:sz w:val="24"/>
          <w:szCs w:val="24"/>
        </w:rPr>
      </w:pPr>
      <w:r w:rsidRPr="0094108C">
        <w:rPr>
          <w:rFonts w:ascii="Times New Roman" w:hAnsi="Times New Roman" w:cs="Times New Roman"/>
          <w:sz w:val="24"/>
          <w:szCs w:val="24"/>
        </w:rPr>
        <w:br/>
      </w:r>
      <w:r w:rsidRPr="004C459A">
        <w:rPr>
          <w:rFonts w:ascii="Times New Roman" w:hAnsi="Times New Roman" w:cs="Times New Roman"/>
          <w:b/>
          <w:sz w:val="24"/>
          <w:szCs w:val="24"/>
        </w:rPr>
        <w:t>3.1.</w:t>
      </w:r>
      <w:r w:rsidR="003C323B" w:rsidRPr="004C459A">
        <w:rPr>
          <w:rFonts w:ascii="Times New Roman" w:hAnsi="Times New Roman" w:cs="Times New Roman"/>
          <w:b/>
          <w:sz w:val="24"/>
          <w:szCs w:val="24"/>
        </w:rPr>
        <w:t xml:space="preserve"> </w:t>
      </w:r>
      <w:r w:rsidRPr="004C459A">
        <w:rPr>
          <w:rFonts w:ascii="Times New Roman" w:hAnsi="Times New Roman" w:cs="Times New Roman"/>
          <w:b/>
          <w:sz w:val="24"/>
          <w:szCs w:val="24"/>
        </w:rPr>
        <w:t>Возбуждение арбитражного (третейского) разбирательства</w:t>
      </w:r>
      <w:r w:rsidR="003C323B" w:rsidRPr="004C459A">
        <w:rPr>
          <w:rFonts w:ascii="Times New Roman" w:hAnsi="Times New Roman" w:cs="Times New Roman"/>
          <w:b/>
          <w:sz w:val="24"/>
          <w:szCs w:val="24"/>
        </w:rPr>
        <w:t>.</w:t>
      </w:r>
    </w:p>
    <w:p w14:paraId="2E692B18"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3.1.1.</w:t>
      </w:r>
      <w:r w:rsidRPr="0094108C">
        <w:rPr>
          <w:rFonts w:ascii="Times New Roman" w:hAnsi="Times New Roman" w:cs="Times New Roman"/>
          <w:sz w:val="24"/>
          <w:szCs w:val="24"/>
        </w:rPr>
        <w:t xml:space="preserve"> Заявитель (сторона-инициатор возбуждения арбитражного (третейского) разбирательства) </w:t>
      </w:r>
      <w:proofErr w:type="gramStart"/>
      <w:r w:rsidRPr="0094108C">
        <w:rPr>
          <w:rFonts w:ascii="Times New Roman" w:hAnsi="Times New Roman" w:cs="Times New Roman"/>
          <w:sz w:val="24"/>
          <w:szCs w:val="24"/>
        </w:rPr>
        <w:t>обращается с иском в Арбитраж и представляет</w:t>
      </w:r>
      <w:proofErr w:type="gramEnd"/>
      <w:r w:rsidRPr="0094108C">
        <w:rPr>
          <w:rFonts w:ascii="Times New Roman" w:hAnsi="Times New Roman" w:cs="Times New Roman"/>
          <w:sz w:val="24"/>
          <w:szCs w:val="24"/>
        </w:rPr>
        <w:t xml:space="preserve"> доказательства согласия другой стороны на такое разбирательство в Арбитраже (например, отдельное письменное соглашение или наличие арбитражной оговорки в договоре и т.п.).</w:t>
      </w:r>
    </w:p>
    <w:p w14:paraId="4BBA6109"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3.1.2.</w:t>
      </w:r>
      <w:r w:rsidRPr="0094108C">
        <w:rPr>
          <w:rFonts w:ascii="Times New Roman" w:hAnsi="Times New Roman" w:cs="Times New Roman"/>
          <w:sz w:val="24"/>
          <w:szCs w:val="24"/>
        </w:rPr>
        <w:t xml:space="preserve"> Одновременно с подачей иска истец уплачивает регистрационный сбор. Арбитражный сбор уплачивается истцом в течение 10 дней с момента подачи иска. Если регистрационный сбор не был уплачен при подаче иска, то он уплачивается одновременно с внесением арбитражного сбора. Арбитраж может установить иной срок, в течение которого истец обязан уплатить указанные сборы. Если оплата регистрационного и (или) </w:t>
      </w:r>
      <w:r w:rsidRPr="0094108C">
        <w:rPr>
          <w:rFonts w:ascii="Times New Roman" w:hAnsi="Times New Roman" w:cs="Times New Roman"/>
          <w:sz w:val="24"/>
          <w:szCs w:val="24"/>
        </w:rPr>
        <w:lastRenderedPageBreak/>
        <w:t>арбитражного сборов не производится до первого заседания по делу, Арбитраж оставляет иск без рассмотрения.</w:t>
      </w:r>
    </w:p>
    <w:p w14:paraId="13630947"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3.1.3.</w:t>
      </w:r>
      <w:r w:rsidRPr="0094108C">
        <w:rPr>
          <w:rFonts w:ascii="Times New Roman" w:hAnsi="Times New Roman" w:cs="Times New Roman"/>
          <w:sz w:val="24"/>
          <w:szCs w:val="24"/>
        </w:rPr>
        <w:t xml:space="preserve"> Для целей формирования Состава арбитража арбитражное (третейское) разбирательство считается начатым после принятия Арбитражем иска, о чем, при необходимости, председатель или заместитель председателя Арбитража могут вынести соответствующее определение. Вынесение определения о возбуждении третейского (арбитражного) разбирательства является правом Арбитража.</w:t>
      </w:r>
    </w:p>
    <w:p w14:paraId="3BE6CAF3" w14:textId="77777777" w:rsidR="003C323B" w:rsidRPr="004C459A" w:rsidRDefault="005E7027" w:rsidP="0094108C">
      <w:pPr>
        <w:jc w:val="both"/>
        <w:rPr>
          <w:rFonts w:ascii="Times New Roman" w:hAnsi="Times New Roman" w:cs="Times New Roman"/>
          <w:b/>
          <w:sz w:val="24"/>
          <w:szCs w:val="24"/>
        </w:rPr>
      </w:pPr>
      <w:r w:rsidRPr="004C459A">
        <w:rPr>
          <w:rFonts w:ascii="Times New Roman" w:hAnsi="Times New Roman" w:cs="Times New Roman"/>
          <w:b/>
          <w:sz w:val="24"/>
          <w:szCs w:val="24"/>
        </w:rPr>
        <w:t>3.2. Состав Арбитража и порядок его формирования</w:t>
      </w:r>
      <w:r w:rsidR="003C323B" w:rsidRPr="004C459A">
        <w:rPr>
          <w:rFonts w:ascii="Times New Roman" w:hAnsi="Times New Roman" w:cs="Times New Roman"/>
          <w:b/>
          <w:sz w:val="24"/>
          <w:szCs w:val="24"/>
        </w:rPr>
        <w:t>.</w:t>
      </w:r>
    </w:p>
    <w:p w14:paraId="064CBA0E"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3.2.1.</w:t>
      </w:r>
      <w:r w:rsidRPr="0094108C">
        <w:rPr>
          <w:rFonts w:ascii="Times New Roman" w:hAnsi="Times New Roman" w:cs="Times New Roman"/>
          <w:sz w:val="24"/>
          <w:szCs w:val="24"/>
        </w:rPr>
        <w:t xml:space="preserve"> В Состав арбитража могут входить один или три арбитра.</w:t>
      </w:r>
    </w:p>
    <w:p w14:paraId="7D2B30E6"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3.2.2.</w:t>
      </w:r>
      <w:r w:rsidRPr="0094108C">
        <w:rPr>
          <w:rFonts w:ascii="Times New Roman" w:hAnsi="Times New Roman" w:cs="Times New Roman"/>
          <w:sz w:val="24"/>
          <w:szCs w:val="24"/>
        </w:rPr>
        <w:t xml:space="preserve"> Количественный и персональный Состав арбитража и/или порядок его формирования определяются сторонами в Арбитражном соглашении (третейской записи).</w:t>
      </w:r>
    </w:p>
    <w:p w14:paraId="364F1BD4"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3.2.3.</w:t>
      </w:r>
      <w:r w:rsidRPr="0094108C">
        <w:rPr>
          <w:rFonts w:ascii="Times New Roman" w:hAnsi="Times New Roman" w:cs="Times New Roman"/>
          <w:sz w:val="24"/>
          <w:szCs w:val="24"/>
        </w:rPr>
        <w:t xml:space="preserve"> Если стороны не определили в Арбитражном соглашении количественный и/или персональный Состав арбитража либо порядок его формирования и не сформировали Состав арбитража в течение 30 дней с момента принятия иска Арбитражем, то количественный и персональный Состав арбитража определяет председатель или заместитель председателя Арбитража. Назначение Состава арбитража производится в порядке, установленном пунктами 3.3–3.5 настоящего Регламента.</w:t>
      </w:r>
    </w:p>
    <w:p w14:paraId="0FC1F5F0"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3.2.4.</w:t>
      </w:r>
      <w:r w:rsidRPr="0094108C">
        <w:rPr>
          <w:rFonts w:ascii="Times New Roman" w:hAnsi="Times New Roman" w:cs="Times New Roman"/>
          <w:sz w:val="24"/>
          <w:szCs w:val="24"/>
        </w:rPr>
        <w:t xml:space="preserve"> При наличии в деле соистцов и/или соответчиков, часть из которых подписала Арбитражное соглашение (третейскую запись), а часть – нет, вопрос формирования Состава арбитража решает Арбитраж. В </w:t>
      </w:r>
      <w:proofErr w:type="gramStart"/>
      <w:r w:rsidRPr="0094108C">
        <w:rPr>
          <w:rFonts w:ascii="Times New Roman" w:hAnsi="Times New Roman" w:cs="Times New Roman"/>
          <w:sz w:val="24"/>
          <w:szCs w:val="24"/>
        </w:rPr>
        <w:t>этом</w:t>
      </w:r>
      <w:proofErr w:type="gramEnd"/>
      <w:r w:rsidRPr="0094108C">
        <w:rPr>
          <w:rFonts w:ascii="Times New Roman" w:hAnsi="Times New Roman" w:cs="Times New Roman"/>
          <w:sz w:val="24"/>
          <w:szCs w:val="24"/>
        </w:rPr>
        <w:t xml:space="preserve"> случае председатель или заместитель председателя Арбитража, не позднее 30 дней с момента принятия иска, выносит определение о количественном и персональном Составе арбитража. В зависимости от обстоятельств конкретного дела указанное определение выносится с учетом подписанного Арбитражного соглашения (третейской записи) либо без его учета. При вынесении определения с учетом подписанного Арбитражного соглашения (третейской записи), лица, подписавшие данное Арбитражное соглашение (третейскую запись), являются связанными его содержанием.</w:t>
      </w:r>
    </w:p>
    <w:p w14:paraId="22A537EE"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3.2.5.</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если решение по делу было отменено полностью либо в части компетентным судом или Советом, то при новом рассмотрении дела количественный и персональный Состав арбитража формируется председателем Арбитража либо его заместителем. При новом рассмотрении дела председатель либо его заместитель могут принять дело к своему производству и рассмотреть спор в качестве единоличного арбитра или сформировать Состав арбитража, состоящий из трех арбитров под собственным председательством.</w:t>
      </w:r>
    </w:p>
    <w:p w14:paraId="3517805A" w14:textId="77777777" w:rsidR="003C323B" w:rsidRPr="004C459A" w:rsidRDefault="005E7027" w:rsidP="0094108C">
      <w:pPr>
        <w:jc w:val="both"/>
        <w:rPr>
          <w:rFonts w:ascii="Times New Roman" w:hAnsi="Times New Roman" w:cs="Times New Roman"/>
          <w:b/>
          <w:sz w:val="24"/>
          <w:szCs w:val="24"/>
        </w:rPr>
      </w:pPr>
      <w:r w:rsidRPr="004C459A">
        <w:rPr>
          <w:rFonts w:ascii="Times New Roman" w:hAnsi="Times New Roman" w:cs="Times New Roman"/>
          <w:b/>
          <w:sz w:val="24"/>
          <w:szCs w:val="24"/>
        </w:rPr>
        <w:t>3.3. Назначение единоличного арбитра</w:t>
      </w:r>
      <w:r w:rsidR="003C323B" w:rsidRPr="004C459A">
        <w:rPr>
          <w:rFonts w:ascii="Times New Roman" w:hAnsi="Times New Roman" w:cs="Times New Roman"/>
          <w:b/>
          <w:sz w:val="24"/>
          <w:szCs w:val="24"/>
        </w:rPr>
        <w:t>.</w:t>
      </w:r>
    </w:p>
    <w:p w14:paraId="750B96A4"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3.3.1.</w:t>
      </w:r>
      <w:r w:rsidRPr="0094108C">
        <w:rPr>
          <w:rFonts w:ascii="Times New Roman" w:hAnsi="Times New Roman" w:cs="Times New Roman"/>
          <w:sz w:val="24"/>
          <w:szCs w:val="24"/>
        </w:rPr>
        <w:t xml:space="preserve"> Если стороны договорились назначить (избрать) одного, единоличного арбитра, они обязаны подписать Арбитражное соглашение (третейскую запись) об избрании конкретного арбитра и сформировать Состав арбитража в течение 30 дней  с момента принятия Арбитражем иска.</w:t>
      </w:r>
    </w:p>
    <w:p w14:paraId="11522DBD"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3.3.2.</w:t>
      </w:r>
      <w:r w:rsidRPr="0094108C">
        <w:rPr>
          <w:rFonts w:ascii="Times New Roman" w:hAnsi="Times New Roman" w:cs="Times New Roman"/>
          <w:sz w:val="24"/>
          <w:szCs w:val="24"/>
        </w:rPr>
        <w:t xml:space="preserve"> Если стороны не достигли соглашения относительно числа арбитров, то они имеют право подписать Арбитражное соглашение (третейскую запись) о назначении единоличного арбитра в течение 30 дней с момента принятия Арбитражем иска.</w:t>
      </w:r>
    </w:p>
    <w:p w14:paraId="3A5C402E" w14:textId="77777777" w:rsidR="003C323B"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lastRenderedPageBreak/>
        <w:t>3.3.3.</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если стороны по какой-либо причине не сформировали Состав арбитража и не назначили арбитра в течение 30 дней с момента принятия Арбитражем иска, то Состав арбитража назначает председатель или заместитель председателя Арбитража.</w:t>
      </w:r>
      <w:r w:rsidRPr="0094108C">
        <w:rPr>
          <w:rFonts w:ascii="Times New Roman" w:hAnsi="Times New Roman" w:cs="Times New Roman"/>
          <w:sz w:val="24"/>
          <w:szCs w:val="24"/>
        </w:rPr>
        <w:br/>
        <w:t>Председатель или заместитель председателя Арбитража имеют право принять дело к своему производству.</w:t>
      </w:r>
    </w:p>
    <w:p w14:paraId="790691D8" w14:textId="6AB4EFB1"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Принимая во внимание сложность дела, цену иска и другие заслуживающие внимание обстоятельства, Состав арбитража может быть сформирован в количестве трех арбитров.</w:t>
      </w:r>
    </w:p>
    <w:p w14:paraId="35FFFAF3" w14:textId="77777777" w:rsidR="003C323B" w:rsidRPr="004C459A" w:rsidRDefault="005E7027" w:rsidP="0094108C">
      <w:pPr>
        <w:jc w:val="both"/>
        <w:rPr>
          <w:rFonts w:ascii="Times New Roman" w:hAnsi="Times New Roman" w:cs="Times New Roman"/>
          <w:b/>
          <w:sz w:val="24"/>
          <w:szCs w:val="24"/>
        </w:rPr>
      </w:pPr>
      <w:r w:rsidRPr="0094108C">
        <w:rPr>
          <w:rFonts w:ascii="Times New Roman" w:hAnsi="Times New Roman" w:cs="Times New Roman"/>
          <w:sz w:val="24"/>
          <w:szCs w:val="24"/>
        </w:rPr>
        <w:br/>
      </w:r>
      <w:r w:rsidRPr="004C459A">
        <w:rPr>
          <w:rFonts w:ascii="Times New Roman" w:hAnsi="Times New Roman" w:cs="Times New Roman"/>
          <w:b/>
          <w:sz w:val="24"/>
          <w:szCs w:val="24"/>
        </w:rPr>
        <w:t>3.4. Порядок формирования Состава арбитража в составе трех арбитров</w:t>
      </w:r>
      <w:r w:rsidR="003C323B" w:rsidRPr="004C459A">
        <w:rPr>
          <w:rFonts w:ascii="Times New Roman" w:hAnsi="Times New Roman" w:cs="Times New Roman"/>
          <w:b/>
          <w:sz w:val="24"/>
          <w:szCs w:val="24"/>
        </w:rPr>
        <w:t>.</w:t>
      </w:r>
    </w:p>
    <w:p w14:paraId="02B45F41" w14:textId="77777777" w:rsidR="00851FED" w:rsidRDefault="005E7027" w:rsidP="00851FED">
      <w:pPr>
        <w:rPr>
          <w:rFonts w:ascii="Times New Roman" w:hAnsi="Times New Roman" w:cs="Times New Roman"/>
          <w:sz w:val="24"/>
          <w:szCs w:val="24"/>
        </w:rPr>
      </w:pPr>
      <w:r w:rsidRPr="004C459A">
        <w:rPr>
          <w:rFonts w:ascii="Times New Roman" w:hAnsi="Times New Roman" w:cs="Times New Roman"/>
          <w:b/>
          <w:sz w:val="24"/>
          <w:szCs w:val="24"/>
        </w:rPr>
        <w:t>3.4.1.</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когда стороны определили Арбитражным соглашением или иным допускаемым законом и настоящим Регламентом способом Состав арбитража в количестве трех арбитров, то заявитель (истец):</w:t>
      </w:r>
      <w:r w:rsidRPr="0094108C">
        <w:rPr>
          <w:rFonts w:ascii="Times New Roman" w:hAnsi="Times New Roman" w:cs="Times New Roman"/>
          <w:sz w:val="24"/>
          <w:szCs w:val="24"/>
        </w:rPr>
        <w:br/>
        <w:t>а) назначает одного арбитра из списочного состава Арбитража (список арбитров размещен на официальном сайте Арбитража);</w:t>
      </w:r>
      <w:r w:rsidRPr="0094108C">
        <w:rPr>
          <w:rFonts w:ascii="Times New Roman" w:hAnsi="Times New Roman" w:cs="Times New Roman"/>
          <w:sz w:val="24"/>
          <w:szCs w:val="24"/>
        </w:rPr>
        <w:br/>
        <w:t>б) направляет другой стороне вместе с иском заявление, которое содержит фамилию назначенного арбитра и предложение второй стороне назначить своего арбитра в течение 10 дней со дня получения заявления.</w:t>
      </w:r>
    </w:p>
    <w:p w14:paraId="2C2BC86C" w14:textId="77777777" w:rsidR="00851FED"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3.4.2.</w:t>
      </w:r>
      <w:r w:rsidRPr="0094108C">
        <w:rPr>
          <w:rFonts w:ascii="Times New Roman" w:hAnsi="Times New Roman" w:cs="Times New Roman"/>
          <w:sz w:val="24"/>
          <w:szCs w:val="24"/>
        </w:rPr>
        <w:t xml:space="preserve"> Третий арбитр – председательствующий по делу (председатель Состава арбитража) назначается председателем или заместителем председателя Арбитража.</w:t>
      </w:r>
    </w:p>
    <w:p w14:paraId="30996D49" w14:textId="77777777" w:rsidR="00851FED"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3.4.3.</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если стороны по какой-либо причине не сформировали Состав арбитража в течение 30 дней с момента принятия Арбитражем иска, то Состав арбитража назначает (формирует) председатель или заместитель председателя Арбитража.</w:t>
      </w:r>
      <w:r w:rsidRPr="0094108C">
        <w:rPr>
          <w:rFonts w:ascii="Times New Roman" w:hAnsi="Times New Roman" w:cs="Times New Roman"/>
          <w:sz w:val="24"/>
          <w:szCs w:val="24"/>
        </w:rPr>
        <w:br/>
        <w:t>Председатель или заместитель председателя Арбитража имеют право принять дело к своему производству или войти в состав коллегии.</w:t>
      </w:r>
      <w:r w:rsidRPr="0094108C">
        <w:rPr>
          <w:rFonts w:ascii="Times New Roman" w:hAnsi="Times New Roman" w:cs="Times New Roman"/>
          <w:sz w:val="24"/>
          <w:szCs w:val="24"/>
        </w:rPr>
        <w:br/>
        <w:t>Принимая во внимание сложность дела, цену иска и другие заслуживающие внимание обстоятельства, Состав арбитража может быть сформирован  в количестве одного арбитра.</w:t>
      </w:r>
    </w:p>
    <w:p w14:paraId="7ABC54A2" w14:textId="77777777" w:rsidR="00851FED" w:rsidRPr="004C459A" w:rsidRDefault="005E7027" w:rsidP="004C459A">
      <w:pPr>
        <w:jc w:val="center"/>
        <w:rPr>
          <w:rFonts w:ascii="Times New Roman" w:hAnsi="Times New Roman" w:cs="Times New Roman"/>
          <w:b/>
          <w:sz w:val="24"/>
          <w:szCs w:val="24"/>
        </w:rPr>
      </w:pPr>
      <w:r w:rsidRPr="004C459A">
        <w:rPr>
          <w:rFonts w:ascii="Times New Roman" w:hAnsi="Times New Roman" w:cs="Times New Roman"/>
          <w:b/>
          <w:sz w:val="24"/>
          <w:szCs w:val="24"/>
        </w:rPr>
        <w:t>3.5. Назначение Состава арбитража в спорах с несколькими истцами и/или ответчиками</w:t>
      </w:r>
      <w:r w:rsidR="00851FED" w:rsidRPr="004C459A">
        <w:rPr>
          <w:rFonts w:ascii="Times New Roman" w:hAnsi="Times New Roman" w:cs="Times New Roman"/>
          <w:b/>
          <w:sz w:val="24"/>
          <w:szCs w:val="24"/>
        </w:rPr>
        <w:t>.</w:t>
      </w:r>
    </w:p>
    <w:p w14:paraId="325E4A55" w14:textId="77777777" w:rsidR="00851FED"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3.5.1.</w:t>
      </w:r>
      <w:r w:rsidRPr="0094108C">
        <w:rPr>
          <w:rFonts w:ascii="Times New Roman" w:hAnsi="Times New Roman" w:cs="Times New Roman"/>
          <w:sz w:val="24"/>
          <w:szCs w:val="24"/>
        </w:rPr>
        <w:t xml:space="preserve"> В деле </w:t>
      </w:r>
      <w:proofErr w:type="gramStart"/>
      <w:r w:rsidRPr="0094108C">
        <w:rPr>
          <w:rFonts w:ascii="Times New Roman" w:hAnsi="Times New Roman" w:cs="Times New Roman"/>
          <w:sz w:val="24"/>
          <w:szCs w:val="24"/>
        </w:rPr>
        <w:t>со</w:t>
      </w:r>
      <w:proofErr w:type="gramEnd"/>
      <w:r w:rsidRPr="0094108C">
        <w:rPr>
          <w:rFonts w:ascii="Times New Roman" w:hAnsi="Times New Roman" w:cs="Times New Roman"/>
          <w:sz w:val="24"/>
          <w:szCs w:val="24"/>
        </w:rPr>
        <w:t xml:space="preserve"> множеством участников (соистцов и/или соответчиков) формирование Состава арбитража производится по соглашению сторон.</w:t>
      </w:r>
    </w:p>
    <w:p w14:paraId="1C9FD047" w14:textId="46BBC357" w:rsidR="00851FED" w:rsidRDefault="005E7027" w:rsidP="0094108C">
      <w:pPr>
        <w:jc w:val="both"/>
        <w:rPr>
          <w:rFonts w:ascii="Times New Roman" w:hAnsi="Times New Roman" w:cs="Times New Roman"/>
          <w:sz w:val="24"/>
          <w:szCs w:val="24"/>
        </w:rPr>
      </w:pPr>
      <w:r w:rsidRPr="004C459A">
        <w:rPr>
          <w:rFonts w:ascii="Times New Roman" w:hAnsi="Times New Roman" w:cs="Times New Roman"/>
          <w:b/>
          <w:sz w:val="24"/>
          <w:szCs w:val="24"/>
        </w:rPr>
        <w:t>3.5.2.</w:t>
      </w:r>
      <w:r w:rsidRPr="0094108C">
        <w:rPr>
          <w:rFonts w:ascii="Times New Roman" w:hAnsi="Times New Roman" w:cs="Times New Roman"/>
          <w:sz w:val="24"/>
          <w:szCs w:val="24"/>
        </w:rPr>
        <w:t xml:space="preserve"> Если стороны не согласовали процедуру формирования Состава арбитража в деле с множеством участников, то применяется процедура, предусмотренная пунктами 3.4.1</w:t>
      </w:r>
      <w:r w:rsidR="0082004D">
        <w:rPr>
          <w:rFonts w:ascii="Times New Roman" w:hAnsi="Times New Roman" w:cs="Times New Roman"/>
          <w:sz w:val="24"/>
          <w:szCs w:val="24"/>
        </w:rPr>
        <w:t>.</w:t>
      </w:r>
      <w:r w:rsidRPr="0094108C">
        <w:rPr>
          <w:rFonts w:ascii="Times New Roman" w:hAnsi="Times New Roman" w:cs="Times New Roman"/>
          <w:sz w:val="24"/>
          <w:szCs w:val="24"/>
        </w:rPr>
        <w:t>, 3.4.2</w:t>
      </w:r>
      <w:r w:rsidR="0082004D">
        <w:rPr>
          <w:rFonts w:ascii="Times New Roman" w:hAnsi="Times New Roman" w:cs="Times New Roman"/>
          <w:sz w:val="24"/>
          <w:szCs w:val="24"/>
        </w:rPr>
        <w:t>.</w:t>
      </w:r>
      <w:r w:rsidRPr="0094108C">
        <w:rPr>
          <w:rFonts w:ascii="Times New Roman" w:hAnsi="Times New Roman" w:cs="Times New Roman"/>
          <w:sz w:val="24"/>
          <w:szCs w:val="24"/>
        </w:rPr>
        <w:t xml:space="preserve"> настоящего Регламента, причем все соистцы либо все соответчики для целей выдвижения кандидатуры арбитра признаются одной стороной.</w:t>
      </w:r>
    </w:p>
    <w:p w14:paraId="192EB4B5"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3.5.3.</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если стороны по какой-либо причине не сформировали Состав арбитража в течение 30 дней с момента принятия Арбитражем иска, то Состав арбитража назначает (формирует) председатель или заместитель председателя Арбитража.</w:t>
      </w:r>
      <w:r w:rsidRPr="0094108C">
        <w:rPr>
          <w:rFonts w:ascii="Times New Roman" w:hAnsi="Times New Roman" w:cs="Times New Roman"/>
          <w:sz w:val="24"/>
          <w:szCs w:val="24"/>
        </w:rPr>
        <w:br/>
        <w:t>Принимая во внимание сложность дела, цену иска и другие заслуживающие внимания обстоятельства, Состав арбитража может быть сформирован в количестве одного либо трех арбитров.</w:t>
      </w:r>
      <w:r w:rsidRPr="0094108C">
        <w:rPr>
          <w:rFonts w:ascii="Times New Roman" w:hAnsi="Times New Roman" w:cs="Times New Roman"/>
          <w:sz w:val="24"/>
          <w:szCs w:val="24"/>
        </w:rPr>
        <w:br/>
        <w:t>Председатель или заместитель председателя Арбитража имеют право принять дело к своему производству или войти в состав коллегии.</w:t>
      </w:r>
    </w:p>
    <w:p w14:paraId="4FE591A3"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lastRenderedPageBreak/>
        <w:t>3.6. Беспристрастность и независимость арбитров</w:t>
      </w:r>
      <w:r w:rsidR="00851FED" w:rsidRPr="0082004D">
        <w:rPr>
          <w:rFonts w:ascii="Times New Roman" w:hAnsi="Times New Roman" w:cs="Times New Roman"/>
          <w:b/>
          <w:sz w:val="24"/>
          <w:szCs w:val="24"/>
        </w:rPr>
        <w:t>.</w:t>
      </w:r>
    </w:p>
    <w:p w14:paraId="727E17F9"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3.6.1.</w:t>
      </w:r>
      <w:r w:rsidRPr="0094108C">
        <w:rPr>
          <w:rFonts w:ascii="Times New Roman" w:hAnsi="Times New Roman" w:cs="Times New Roman"/>
          <w:sz w:val="24"/>
          <w:szCs w:val="24"/>
        </w:rPr>
        <w:t xml:space="preserve">Каждый арбитр должен быть беспристрастным и независимым. Назначенный арбитр представляет в Арбитраж подписанное заявление о беспристрастности и независимости либо заявление об обстоятельствах, которые могут вызвать обоснованные сомнения в его беспристрастности или независимости.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необходимости Арбитраж может послать копию заявления сторонам и другим арбитрам.</w:t>
      </w:r>
    </w:p>
    <w:p w14:paraId="1868CAEF"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3.6.2.</w:t>
      </w:r>
      <w:r w:rsidRPr="0094108C">
        <w:rPr>
          <w:rFonts w:ascii="Times New Roman" w:hAnsi="Times New Roman" w:cs="Times New Roman"/>
          <w:sz w:val="24"/>
          <w:szCs w:val="24"/>
        </w:rPr>
        <w:t xml:space="preserve"> До назначения в качестве арбитра, кандидат в арбитры обязан письменно заявить сторонам о любых фактах и обстоятельствах, которые могли бы вызвать у сторон сомнения в его беспристрастности и независимости.</w:t>
      </w:r>
    </w:p>
    <w:p w14:paraId="14C202CE"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3.6.3.</w:t>
      </w:r>
      <w:r w:rsidRPr="0094108C">
        <w:rPr>
          <w:rFonts w:ascii="Times New Roman" w:hAnsi="Times New Roman" w:cs="Times New Roman"/>
          <w:sz w:val="24"/>
          <w:szCs w:val="24"/>
        </w:rPr>
        <w:t xml:space="preserve"> Если факты и обстоятельства, упомянутые в пункте 3.6.2, становятся известными арбитру в ходе арбитражного разбирательства, он должен немедленно письменно заявить об этом другим арбитрам и сторонам.</w:t>
      </w:r>
    </w:p>
    <w:p w14:paraId="05A1D4BF"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3.7. Отвод, прекращение полномочий и замена арбитра</w:t>
      </w:r>
      <w:r w:rsidR="00851FED" w:rsidRPr="0082004D">
        <w:rPr>
          <w:rFonts w:ascii="Times New Roman" w:hAnsi="Times New Roman" w:cs="Times New Roman"/>
          <w:b/>
          <w:sz w:val="24"/>
          <w:szCs w:val="24"/>
        </w:rPr>
        <w:t>.</w:t>
      </w:r>
    </w:p>
    <w:p w14:paraId="583879B4"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3.7.1.</w:t>
      </w:r>
      <w:r w:rsidRPr="0094108C">
        <w:rPr>
          <w:rFonts w:ascii="Times New Roman" w:hAnsi="Times New Roman" w:cs="Times New Roman"/>
          <w:sz w:val="24"/>
          <w:szCs w:val="24"/>
        </w:rPr>
        <w:t xml:space="preserve"> При наличии для этого достаточных оснований арбитр вправе взять самоотвод. Сторона может заявить отвод арбитру, если существуют обстоятельства, которые вызывают обоснованные сомнения в его беспристрастности или независимости. Сторона может заявить отвод назначенному ей арбитру или арбитру, в назначении которого такая сторона участвовала, только в связи с обстоятельствами, о которых ей стало известно после такого назначения.</w:t>
      </w:r>
    </w:p>
    <w:p w14:paraId="795FCEB6"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3.7.2.</w:t>
      </w:r>
      <w:r w:rsidRPr="0094108C">
        <w:rPr>
          <w:rFonts w:ascii="Times New Roman" w:hAnsi="Times New Roman" w:cs="Times New Roman"/>
          <w:sz w:val="24"/>
          <w:szCs w:val="24"/>
        </w:rPr>
        <w:t xml:space="preserve"> Письменное заявление об отводе, с изложением причин отвода, должно быть подано в Арбитраж не позднее 10 дней после того, как сторона узнала об обстоятельствах, которые могут служить основанием для отвода. Незаявление об отводе в предусмотренный срок считается отказом от права заявлять такой отвод.</w:t>
      </w:r>
      <w:r w:rsidRPr="0094108C">
        <w:rPr>
          <w:rFonts w:ascii="Times New Roman" w:hAnsi="Times New Roman" w:cs="Times New Roman"/>
          <w:sz w:val="24"/>
          <w:szCs w:val="24"/>
        </w:rPr>
        <w:br/>
        <w:t>Арбитраж обязан уведомить стороны и Состав арбитража о заявлении отвода и предоставить сторонам и арбитрам возможность выразить свою позицию.</w:t>
      </w:r>
      <w:r w:rsidRPr="0094108C">
        <w:rPr>
          <w:rFonts w:ascii="Times New Roman" w:hAnsi="Times New Roman" w:cs="Times New Roman"/>
          <w:sz w:val="24"/>
          <w:szCs w:val="24"/>
        </w:rPr>
        <w:br/>
        <w:t>Если другая сторона согласна с отводом, арбитр должен сложить полномочия. Во всех иных случаях окончательное решение по вопросу об отводе принимается председателем или заместителем председателя Арбитража.</w:t>
      </w:r>
    </w:p>
    <w:p w14:paraId="291A84BA"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3.7.3.</w:t>
      </w:r>
      <w:r w:rsidRPr="0094108C">
        <w:rPr>
          <w:rFonts w:ascii="Times New Roman" w:hAnsi="Times New Roman" w:cs="Times New Roman"/>
          <w:sz w:val="24"/>
          <w:szCs w:val="24"/>
        </w:rPr>
        <w:t xml:space="preserve"> Если арбитр не имеет возможности выполнять свои обязанности, либо не выполняет их надлежащим образом, либо нарушил декларацию арбитра, то полномочия арбитра прекращаются. Определение о прекращении полномочий арбитра выносит председатель Арбитража либо его заместитель.</w:t>
      </w:r>
    </w:p>
    <w:p w14:paraId="7DF9C98B" w14:textId="29652A75" w:rsidR="005E7027" w:rsidRPr="0094108C"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3.7.4.</w:t>
      </w:r>
      <w:r w:rsidRPr="0094108C">
        <w:rPr>
          <w:rFonts w:ascii="Times New Roman" w:hAnsi="Times New Roman" w:cs="Times New Roman"/>
          <w:sz w:val="24"/>
          <w:szCs w:val="24"/>
        </w:rPr>
        <w:t xml:space="preserve"> Если арбитр прекратил исполнять свои обязанности в соответствии с подпунктом 3.7.3. настоящего регламента, то Арбитраж назначает нового арбитра. Если заменяемый арбитр был назначен стороной, то эта сторона назначает нового арбитра, если только Арбитраж не посчитает иной порядок назначения более целесообразным.</w:t>
      </w:r>
      <w:r w:rsidRPr="0094108C">
        <w:rPr>
          <w:rFonts w:ascii="Times New Roman" w:hAnsi="Times New Roman" w:cs="Times New Roman"/>
          <w:sz w:val="24"/>
          <w:szCs w:val="24"/>
        </w:rPr>
        <w:br/>
        <w:t>Если арбитр был заменен, новый Состав арбитража должен решить вопрос о том, насколько и в какой мере необходимо повторение разбирательства.</w:t>
      </w:r>
    </w:p>
    <w:p w14:paraId="72B5CFBB" w14:textId="77777777"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 </w:t>
      </w:r>
    </w:p>
    <w:p w14:paraId="43EF2B0D" w14:textId="77777777" w:rsidR="005E7027" w:rsidRPr="00851FED" w:rsidRDefault="005E7027" w:rsidP="00851FED">
      <w:pPr>
        <w:jc w:val="center"/>
        <w:rPr>
          <w:rFonts w:ascii="Times New Roman" w:hAnsi="Times New Roman" w:cs="Times New Roman"/>
          <w:b/>
          <w:bCs/>
          <w:sz w:val="24"/>
          <w:szCs w:val="24"/>
        </w:rPr>
      </w:pPr>
      <w:r w:rsidRPr="00851FED">
        <w:rPr>
          <w:rFonts w:ascii="Times New Roman" w:hAnsi="Times New Roman" w:cs="Times New Roman"/>
          <w:b/>
          <w:bCs/>
          <w:sz w:val="24"/>
          <w:szCs w:val="24"/>
        </w:rPr>
        <w:t>IV. Порядок рассмотрения споров</w:t>
      </w:r>
    </w:p>
    <w:p w14:paraId="7113BCB2" w14:textId="77777777" w:rsidR="00851FED" w:rsidRPr="0082004D" w:rsidRDefault="005E7027" w:rsidP="0094108C">
      <w:pPr>
        <w:jc w:val="both"/>
        <w:rPr>
          <w:rFonts w:ascii="Times New Roman" w:hAnsi="Times New Roman" w:cs="Times New Roman"/>
          <w:b/>
          <w:sz w:val="24"/>
          <w:szCs w:val="24"/>
        </w:rPr>
      </w:pPr>
      <w:r w:rsidRPr="0094108C">
        <w:rPr>
          <w:rFonts w:ascii="Times New Roman" w:hAnsi="Times New Roman" w:cs="Times New Roman"/>
          <w:sz w:val="24"/>
          <w:szCs w:val="24"/>
        </w:rPr>
        <w:br/>
      </w:r>
      <w:r w:rsidRPr="0082004D">
        <w:rPr>
          <w:rFonts w:ascii="Times New Roman" w:hAnsi="Times New Roman" w:cs="Times New Roman"/>
          <w:b/>
          <w:sz w:val="24"/>
          <w:szCs w:val="24"/>
        </w:rPr>
        <w:t>4.1. Вопрос о компетенции Арбитража</w:t>
      </w:r>
      <w:r w:rsidR="00851FED" w:rsidRPr="0082004D">
        <w:rPr>
          <w:rFonts w:ascii="Times New Roman" w:hAnsi="Times New Roman" w:cs="Times New Roman"/>
          <w:b/>
          <w:sz w:val="24"/>
          <w:szCs w:val="24"/>
        </w:rPr>
        <w:t>.</w:t>
      </w:r>
    </w:p>
    <w:p w14:paraId="13B72D4C"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lastRenderedPageBreak/>
        <w:t>4.1.1.</w:t>
      </w:r>
      <w:r w:rsidRPr="0094108C">
        <w:rPr>
          <w:rFonts w:ascii="Times New Roman" w:hAnsi="Times New Roman" w:cs="Times New Roman"/>
          <w:sz w:val="24"/>
          <w:szCs w:val="24"/>
        </w:rPr>
        <w:t xml:space="preserve"> Арбитраж, в лице избранного (назначенного) Состава арбитража,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(третейского) разбирательства, независимо от содержания и оснований</w:t>
      </w:r>
      <w:r w:rsidR="00851FED">
        <w:rPr>
          <w:rFonts w:ascii="Times New Roman" w:hAnsi="Times New Roman" w:cs="Times New Roman"/>
          <w:sz w:val="24"/>
          <w:szCs w:val="24"/>
        </w:rPr>
        <w:t xml:space="preserve"> </w:t>
      </w:r>
      <w:r w:rsidRPr="0094108C">
        <w:rPr>
          <w:rFonts w:ascii="Times New Roman" w:hAnsi="Times New Roman" w:cs="Times New Roman"/>
          <w:sz w:val="24"/>
          <w:szCs w:val="24"/>
        </w:rPr>
        <w:t>возражения.</w:t>
      </w:r>
    </w:p>
    <w:p w14:paraId="67A85A56"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4.1.2.</w:t>
      </w:r>
      <w:r w:rsidRPr="0094108C">
        <w:rPr>
          <w:rFonts w:ascii="Times New Roman" w:hAnsi="Times New Roman" w:cs="Times New Roman"/>
          <w:sz w:val="24"/>
          <w:szCs w:val="24"/>
        </w:rPr>
        <w:t xml:space="preserve"> Сторона вправе заявить ходатайство об отсутств</w:t>
      </w:r>
      <w:proofErr w:type="gramStart"/>
      <w:r w:rsidRPr="0094108C">
        <w:rPr>
          <w:rFonts w:ascii="Times New Roman" w:hAnsi="Times New Roman" w:cs="Times New Roman"/>
          <w:sz w:val="24"/>
          <w:szCs w:val="24"/>
        </w:rPr>
        <w:t>ии у А</w:t>
      </w:r>
      <w:proofErr w:type="gramEnd"/>
      <w:r w:rsidRPr="0094108C">
        <w:rPr>
          <w:rFonts w:ascii="Times New Roman" w:hAnsi="Times New Roman" w:cs="Times New Roman"/>
          <w:sz w:val="24"/>
          <w:szCs w:val="24"/>
        </w:rPr>
        <w:t>рбитража полномочий рассматривать переданный на его разрешение спор.</w:t>
      </w:r>
      <w:r w:rsidR="00851FED">
        <w:rPr>
          <w:rFonts w:ascii="Times New Roman" w:hAnsi="Times New Roman" w:cs="Times New Roman"/>
          <w:sz w:val="24"/>
          <w:szCs w:val="24"/>
        </w:rPr>
        <w:t xml:space="preserve"> </w:t>
      </w:r>
      <w:r w:rsidRPr="0094108C">
        <w:rPr>
          <w:rFonts w:ascii="Times New Roman" w:hAnsi="Times New Roman" w:cs="Times New Roman"/>
          <w:sz w:val="24"/>
          <w:szCs w:val="24"/>
        </w:rPr>
        <w:t>Ходатайство вносится до представления этой стороной первого заявления по существу спора или – в отношении встречного иска или требования в целях зачета – до представления возражений по встречному иску или требованию в целях зачета.</w:t>
      </w:r>
    </w:p>
    <w:p w14:paraId="468A5C06" w14:textId="77777777" w:rsidR="00851FED"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 xml:space="preserve">Назначение стороной арбитра или ее участие в назначении арбитра не лишает сторону права сделать такое </w:t>
      </w:r>
      <w:proofErr w:type="spellStart"/>
      <w:r w:rsidRPr="0094108C">
        <w:rPr>
          <w:rFonts w:ascii="Times New Roman" w:hAnsi="Times New Roman" w:cs="Times New Roman"/>
          <w:sz w:val="24"/>
          <w:szCs w:val="24"/>
        </w:rPr>
        <w:t>заявление</w:t>
      </w:r>
      <w:proofErr w:type="gramStart"/>
      <w:r w:rsidRPr="0094108C">
        <w:rPr>
          <w:rFonts w:ascii="Times New Roman" w:hAnsi="Times New Roman" w:cs="Times New Roman"/>
          <w:sz w:val="24"/>
          <w:szCs w:val="24"/>
        </w:rPr>
        <w:t>.В</w:t>
      </w:r>
      <w:proofErr w:type="spellEnd"/>
      <w:proofErr w:type="gramEnd"/>
      <w:r w:rsidRPr="0094108C">
        <w:rPr>
          <w:rFonts w:ascii="Times New Roman" w:hAnsi="Times New Roman" w:cs="Times New Roman"/>
          <w:sz w:val="24"/>
          <w:szCs w:val="24"/>
        </w:rPr>
        <w:t xml:space="preserve"> случае, если сторона представила указанное ходатайство одновременно с первым заявлением по существу спора, либо отзыв по существу спора и ходатайство об отсутствии полномочий изложены в одном документе, то Состав арбитража может делать такие выводы, которые он считает целесообразными, в том числе вывод о том, что заявитель считается отказавшимся от права на возражение относительно юрисдикции.</w:t>
      </w:r>
    </w:p>
    <w:p w14:paraId="4001675E"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4.1.3.</w:t>
      </w:r>
      <w:r w:rsidRPr="0094108C">
        <w:rPr>
          <w:rFonts w:ascii="Times New Roman" w:hAnsi="Times New Roman" w:cs="Times New Roman"/>
          <w:sz w:val="24"/>
          <w:szCs w:val="24"/>
        </w:rPr>
        <w:t xml:space="preserve"> Сторона также вправе заявить о превышении Составом арбитража его полномочий, если предметом арбитражного разбирательства является вопрос, рассмотрение которого не предусмотрено Арбитражным соглашением либо который не может быть предметом арбитражного разбирательства в соответствии с Законами.</w:t>
      </w:r>
      <w:r w:rsidRPr="0094108C">
        <w:rPr>
          <w:rFonts w:ascii="Times New Roman" w:hAnsi="Times New Roman" w:cs="Times New Roman"/>
          <w:sz w:val="24"/>
          <w:szCs w:val="24"/>
        </w:rPr>
        <w:br/>
        <w:t>Заявление о том, что Состав арбитража выходит за рамки своих полномочий, должно быть сделано, как только вопрос, который, по мнению стороны, выходит за эти рамки, ставится в ходе арбитражного разбирательства. Состав арбитража может в любом случае принять заявление, сделанное позднее, если он сочтет задержку оправданной.</w:t>
      </w:r>
    </w:p>
    <w:p w14:paraId="397DE149"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4.1.4.</w:t>
      </w:r>
      <w:r w:rsidRPr="0094108C">
        <w:rPr>
          <w:rFonts w:ascii="Times New Roman" w:hAnsi="Times New Roman" w:cs="Times New Roman"/>
          <w:sz w:val="24"/>
          <w:szCs w:val="24"/>
        </w:rPr>
        <w:t xml:space="preserve"> Состав арбитража обязан в 10-дневный срок рассмотреть заявление, сделанное в соответствии с пунктами 4.1.2 и 4.1.3 настоящей статьи. Результат рассмотрения заявления Состав арбитража отражает в определении либо решении.</w:t>
      </w:r>
    </w:p>
    <w:p w14:paraId="048728E3"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4.1.5.</w:t>
      </w:r>
      <w:r w:rsidRPr="0094108C">
        <w:rPr>
          <w:rFonts w:ascii="Times New Roman" w:hAnsi="Times New Roman" w:cs="Times New Roman"/>
          <w:sz w:val="24"/>
          <w:szCs w:val="24"/>
        </w:rPr>
        <w:t xml:space="preserve"> Если Арбитраж при рассмотрении вопроса о своей компетенции выносит определение об отсутств</w:t>
      </w:r>
      <w:proofErr w:type="gramStart"/>
      <w:r w:rsidRPr="0094108C">
        <w:rPr>
          <w:rFonts w:ascii="Times New Roman" w:hAnsi="Times New Roman" w:cs="Times New Roman"/>
          <w:sz w:val="24"/>
          <w:szCs w:val="24"/>
        </w:rPr>
        <w:t>ии у А</w:t>
      </w:r>
      <w:proofErr w:type="gramEnd"/>
      <w:r w:rsidRPr="0094108C">
        <w:rPr>
          <w:rFonts w:ascii="Times New Roman" w:hAnsi="Times New Roman" w:cs="Times New Roman"/>
          <w:sz w:val="24"/>
          <w:szCs w:val="24"/>
        </w:rPr>
        <w:t>рбитража полномочий по рассмотрению спора, то Состав арбитража не вправе рассматривать спор по существу.</w:t>
      </w:r>
    </w:p>
    <w:p w14:paraId="49535DC6" w14:textId="6A8B7EAA" w:rsidR="005E7027" w:rsidRPr="0094108C"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4.1.6.</w:t>
      </w:r>
      <w:r w:rsidRPr="0094108C">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Если одна из сторон арбитражного соглашения подала в Арбитраж иск или заявление с просьбой об арбитраже, то обращение другой стороны в компетентный суд с иском по тому же предмету или вопросу об отсутствии или о недействительности арбитражного соглашения не влечет за собой приостановления или прекращения производства по делу, а также не препятствует вынесению Составом арбитража решения по существу спора.</w:t>
      </w:r>
      <w:proofErr w:type="gramEnd"/>
    </w:p>
    <w:p w14:paraId="465FD8ED" w14:textId="503839DF" w:rsidR="001060D6" w:rsidRPr="0094108C" w:rsidRDefault="005E7027" w:rsidP="0094108C">
      <w:pPr>
        <w:spacing w:after="0" w:line="276" w:lineRule="auto"/>
        <w:jc w:val="both"/>
        <w:rPr>
          <w:rFonts w:ascii="Times New Roman" w:hAnsi="Times New Roman" w:cs="Times New Roman"/>
          <w:sz w:val="24"/>
          <w:szCs w:val="24"/>
        </w:rPr>
      </w:pPr>
      <w:r w:rsidRPr="0094108C">
        <w:rPr>
          <w:rFonts w:ascii="Times New Roman" w:hAnsi="Times New Roman" w:cs="Times New Roman"/>
          <w:sz w:val="24"/>
          <w:szCs w:val="24"/>
        </w:rPr>
        <w:t> </w:t>
      </w:r>
      <w:r w:rsidR="001060D6" w:rsidRPr="0082004D">
        <w:rPr>
          <w:rFonts w:ascii="Times New Roman" w:hAnsi="Times New Roman" w:cs="Times New Roman"/>
          <w:b/>
          <w:sz w:val="24"/>
          <w:szCs w:val="24"/>
        </w:rPr>
        <w:t>4.1.7.</w:t>
      </w:r>
      <w:r w:rsidR="001060D6" w:rsidRPr="0094108C">
        <w:rPr>
          <w:rFonts w:ascii="Times New Roman" w:hAnsi="Times New Roman" w:cs="Times New Roman"/>
          <w:sz w:val="24"/>
          <w:szCs w:val="24"/>
        </w:rPr>
        <w:t xml:space="preserve"> Если стороной спора является гражданин или индивидуальный предприниматель, а сумма иска не превышает 25</w:t>
      </w:r>
      <w:r w:rsidR="001060D6" w:rsidRPr="0094108C">
        <w:rPr>
          <w:rFonts w:ascii="Times New Roman" w:hAnsi="Times New Roman" w:cs="Times New Roman"/>
          <w:sz w:val="24"/>
          <w:szCs w:val="24"/>
          <w:lang w:val="en-US"/>
        </w:rPr>
        <w:t> </w:t>
      </w:r>
      <w:r w:rsidR="001060D6" w:rsidRPr="0094108C">
        <w:rPr>
          <w:rFonts w:ascii="Times New Roman" w:hAnsi="Times New Roman" w:cs="Times New Roman"/>
          <w:sz w:val="24"/>
          <w:szCs w:val="24"/>
        </w:rPr>
        <w:t>000 долларов США или 12 500 000 тенге, то стороны могут договориться о разбирательстве спора с применением упрощенной процедуры на основе письменных материалов без проведения устных слушаний.</w:t>
      </w:r>
    </w:p>
    <w:p w14:paraId="56575DB4" w14:textId="77777777" w:rsidR="001060D6" w:rsidRPr="0094108C" w:rsidRDefault="001060D6" w:rsidP="0094108C">
      <w:pPr>
        <w:spacing w:line="240" w:lineRule="auto"/>
        <w:contextualSpacing/>
        <w:jc w:val="both"/>
        <w:rPr>
          <w:rFonts w:ascii="Times New Roman" w:hAnsi="Times New Roman" w:cs="Times New Roman"/>
          <w:sz w:val="24"/>
          <w:szCs w:val="24"/>
        </w:rPr>
      </w:pPr>
      <w:r w:rsidRPr="0094108C">
        <w:rPr>
          <w:rFonts w:ascii="Times New Roman" w:hAnsi="Times New Roman" w:cs="Times New Roman"/>
          <w:sz w:val="24"/>
          <w:szCs w:val="24"/>
        </w:rPr>
        <w:t xml:space="preserve">При отсутствии договорённости сторон на проведение арбитражного разбирательства по упрощенной процедуре арбитражное разбирательство проводится в соответствии с общими положениями Регламента. </w:t>
      </w:r>
    </w:p>
    <w:p w14:paraId="0E7F5C5A" w14:textId="725A4651" w:rsidR="001060D6" w:rsidRPr="0094108C" w:rsidRDefault="001060D6" w:rsidP="0094108C">
      <w:pPr>
        <w:spacing w:line="240" w:lineRule="auto"/>
        <w:contextualSpacing/>
        <w:jc w:val="both"/>
        <w:rPr>
          <w:rFonts w:ascii="Times New Roman" w:hAnsi="Times New Roman" w:cs="Times New Roman"/>
          <w:sz w:val="24"/>
          <w:szCs w:val="24"/>
        </w:rPr>
      </w:pPr>
      <w:r w:rsidRPr="0094108C">
        <w:rPr>
          <w:rFonts w:ascii="Times New Roman" w:hAnsi="Times New Roman" w:cs="Times New Roman"/>
          <w:sz w:val="24"/>
          <w:szCs w:val="24"/>
        </w:rPr>
        <w:lastRenderedPageBreak/>
        <w:t xml:space="preserve">Председатель или заместитель председателя арбитража имеют право вынести определение о проведении арбитражного разбирательства с применением упрощенной процедуры по собственной инициативе. </w:t>
      </w:r>
    </w:p>
    <w:p w14:paraId="63AD9523" w14:textId="77777777" w:rsidR="001060D6" w:rsidRPr="0094108C" w:rsidRDefault="001060D6" w:rsidP="0094108C">
      <w:pPr>
        <w:spacing w:line="240" w:lineRule="auto"/>
        <w:contextualSpacing/>
        <w:jc w:val="both"/>
        <w:rPr>
          <w:rFonts w:ascii="Times New Roman" w:hAnsi="Times New Roman" w:cs="Times New Roman"/>
          <w:sz w:val="24"/>
          <w:szCs w:val="24"/>
        </w:rPr>
      </w:pPr>
      <w:r w:rsidRPr="0094108C">
        <w:rPr>
          <w:rFonts w:ascii="Times New Roman" w:hAnsi="Times New Roman" w:cs="Times New Roman"/>
          <w:sz w:val="24"/>
          <w:szCs w:val="24"/>
        </w:rPr>
        <w:t>При проведении арбитражного разбирательства с применением упрощенной процедуры спор разрешается единоличным арбитром.</w:t>
      </w:r>
    </w:p>
    <w:p w14:paraId="38C5E945" w14:textId="77777777" w:rsidR="001060D6" w:rsidRPr="0094108C" w:rsidRDefault="001060D6" w:rsidP="0094108C">
      <w:pPr>
        <w:spacing w:line="240" w:lineRule="auto"/>
        <w:contextualSpacing/>
        <w:jc w:val="both"/>
        <w:rPr>
          <w:rFonts w:ascii="Times New Roman" w:hAnsi="Times New Roman" w:cs="Times New Roman"/>
          <w:sz w:val="24"/>
          <w:szCs w:val="24"/>
        </w:rPr>
      </w:pPr>
      <w:r w:rsidRPr="0094108C">
        <w:rPr>
          <w:rFonts w:ascii="Times New Roman" w:hAnsi="Times New Roman" w:cs="Times New Roman"/>
          <w:sz w:val="24"/>
          <w:szCs w:val="24"/>
        </w:rPr>
        <w:t xml:space="preserve">После принятия иска арбитражем и оплаты истцом арбитражного сбора председатель или заместитель председателя формирует Состав арбитража, назначает дату заседания по делу. </w:t>
      </w:r>
    </w:p>
    <w:p w14:paraId="6CABE55D" w14:textId="77777777" w:rsidR="001060D6" w:rsidRPr="0094108C" w:rsidRDefault="001060D6" w:rsidP="0094108C">
      <w:pPr>
        <w:spacing w:line="240" w:lineRule="auto"/>
        <w:contextualSpacing/>
        <w:jc w:val="both"/>
        <w:rPr>
          <w:rFonts w:ascii="Times New Roman" w:hAnsi="Times New Roman" w:cs="Times New Roman"/>
          <w:sz w:val="24"/>
          <w:szCs w:val="24"/>
        </w:rPr>
      </w:pPr>
      <w:r w:rsidRPr="0094108C">
        <w:rPr>
          <w:rFonts w:ascii="Times New Roman" w:hAnsi="Times New Roman" w:cs="Times New Roman"/>
          <w:sz w:val="24"/>
          <w:szCs w:val="24"/>
        </w:rPr>
        <w:t>При необходимости арбитр может запросить у сторон дополнительные материалы по делу, а также провести устное слушание по делу. </w:t>
      </w:r>
    </w:p>
    <w:p w14:paraId="267F7826" w14:textId="0961B756" w:rsidR="00525300" w:rsidRPr="00C75C67" w:rsidRDefault="00525300" w:rsidP="00525300">
      <w:pPr>
        <w:rPr>
          <w:rFonts w:ascii="Times New Roman" w:hAnsi="Times New Roman" w:cs="Times New Roman"/>
          <w:sz w:val="24"/>
          <w:szCs w:val="24"/>
        </w:rPr>
      </w:pPr>
      <w:r w:rsidRPr="00C75C67">
        <w:rPr>
          <w:rFonts w:ascii="Times New Roman" w:hAnsi="Times New Roman" w:cs="Times New Roman"/>
          <w:sz w:val="24"/>
          <w:szCs w:val="24"/>
        </w:rPr>
        <w:t xml:space="preserve">Инициатор упрощенного арбитражного разбирательства оплачивает единый </w:t>
      </w:r>
      <w:r>
        <w:rPr>
          <w:rFonts w:ascii="Times New Roman" w:hAnsi="Times New Roman" w:cs="Times New Roman"/>
          <w:sz w:val="24"/>
          <w:szCs w:val="24"/>
        </w:rPr>
        <w:t xml:space="preserve">невозвращаемый арбитражный и регистрационный </w:t>
      </w:r>
      <w:r w:rsidRPr="00C75C67">
        <w:rPr>
          <w:rFonts w:ascii="Times New Roman" w:hAnsi="Times New Roman" w:cs="Times New Roman"/>
          <w:sz w:val="24"/>
          <w:szCs w:val="24"/>
        </w:rPr>
        <w:t>сбор в размере минимального арбитражного сбора, предусмотренного Положением об арбитражных расходах и сборах в сумме эквивалентной 700 долларам США</w:t>
      </w:r>
      <w:r>
        <w:rPr>
          <w:rFonts w:ascii="Times New Roman" w:hAnsi="Times New Roman" w:cs="Times New Roman"/>
          <w:sz w:val="24"/>
          <w:szCs w:val="24"/>
        </w:rPr>
        <w:t>.</w:t>
      </w:r>
    </w:p>
    <w:p w14:paraId="6E1E9678" w14:textId="77777777" w:rsidR="00525300" w:rsidRDefault="00525300" w:rsidP="00851FED">
      <w:pPr>
        <w:spacing w:line="240" w:lineRule="auto"/>
        <w:contextualSpacing/>
        <w:jc w:val="both"/>
        <w:rPr>
          <w:rFonts w:ascii="Times New Roman" w:hAnsi="Times New Roman" w:cs="Times New Roman"/>
          <w:sz w:val="24"/>
          <w:szCs w:val="24"/>
        </w:rPr>
      </w:pPr>
    </w:p>
    <w:p w14:paraId="7F401E2F" w14:textId="77777777" w:rsidR="00851FED" w:rsidRPr="00525300" w:rsidRDefault="005E7027" w:rsidP="00851FED">
      <w:pPr>
        <w:spacing w:line="240" w:lineRule="auto"/>
        <w:contextualSpacing/>
        <w:jc w:val="both"/>
        <w:rPr>
          <w:rFonts w:ascii="Times New Roman" w:hAnsi="Times New Roman" w:cs="Times New Roman"/>
          <w:b/>
          <w:sz w:val="24"/>
          <w:szCs w:val="24"/>
        </w:rPr>
      </w:pPr>
      <w:r w:rsidRPr="00525300">
        <w:rPr>
          <w:rFonts w:ascii="Times New Roman" w:hAnsi="Times New Roman" w:cs="Times New Roman"/>
          <w:b/>
          <w:sz w:val="24"/>
          <w:szCs w:val="24"/>
        </w:rPr>
        <w:t>4.2. Определение правил арбитражного (третейского) разбирательства</w:t>
      </w:r>
      <w:r w:rsidR="00851FED" w:rsidRPr="00525300">
        <w:rPr>
          <w:rFonts w:ascii="Times New Roman" w:hAnsi="Times New Roman" w:cs="Times New Roman"/>
          <w:b/>
          <w:sz w:val="24"/>
          <w:szCs w:val="24"/>
        </w:rPr>
        <w:t>.</w:t>
      </w:r>
    </w:p>
    <w:p w14:paraId="4FE96162" w14:textId="77777777" w:rsidR="00851FED" w:rsidRDefault="005E7027" w:rsidP="00851FED">
      <w:pPr>
        <w:spacing w:line="240" w:lineRule="auto"/>
        <w:contextualSpacing/>
        <w:jc w:val="both"/>
        <w:rPr>
          <w:rFonts w:ascii="Times New Roman" w:hAnsi="Times New Roman" w:cs="Times New Roman"/>
          <w:sz w:val="24"/>
          <w:szCs w:val="24"/>
        </w:rPr>
      </w:pPr>
      <w:r w:rsidRPr="0082004D">
        <w:rPr>
          <w:rFonts w:ascii="Times New Roman" w:hAnsi="Times New Roman" w:cs="Times New Roman"/>
          <w:b/>
          <w:sz w:val="24"/>
          <w:szCs w:val="24"/>
        </w:rPr>
        <w:t>4.2.1.</w:t>
      </w:r>
      <w:r w:rsidRPr="0094108C">
        <w:rPr>
          <w:rFonts w:ascii="Times New Roman" w:hAnsi="Times New Roman" w:cs="Times New Roman"/>
          <w:sz w:val="24"/>
          <w:szCs w:val="24"/>
        </w:rPr>
        <w:t xml:space="preserve"> Состав арбитража осуществляет арбитражное (третейское) разбирательство в соответствии с Регламентом, действующим на момент возбуждения арбитражного (третейского) разбирательства.</w:t>
      </w:r>
      <w:r w:rsidR="00851FED">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В случае изменения Законов, в том числе</w:t>
      </w:r>
      <w:r w:rsidR="00851FED">
        <w:rPr>
          <w:rFonts w:ascii="Times New Roman" w:hAnsi="Times New Roman" w:cs="Times New Roman"/>
          <w:sz w:val="24"/>
          <w:szCs w:val="24"/>
        </w:rPr>
        <w:t xml:space="preserve"> </w:t>
      </w:r>
      <w:r w:rsidRPr="0094108C">
        <w:rPr>
          <w:rFonts w:ascii="Times New Roman" w:hAnsi="Times New Roman" w:cs="Times New Roman"/>
          <w:sz w:val="24"/>
          <w:szCs w:val="24"/>
        </w:rPr>
        <w:t>изменения императивных норм, регулирующих процедуру арбитражного разбирательства, изменения порядка исполнения решений арбитражей, третейских судов, и в иных, заслуживающих внимания обстоятельствах, правила арбитражного (третейского) разбирательства определяются Советом.</w:t>
      </w:r>
      <w:proofErr w:type="gramEnd"/>
    </w:p>
    <w:p w14:paraId="72BF20B2" w14:textId="77777777" w:rsidR="00851FED" w:rsidRDefault="00851FED" w:rsidP="00851FED">
      <w:pPr>
        <w:spacing w:line="240" w:lineRule="auto"/>
        <w:contextualSpacing/>
        <w:jc w:val="both"/>
        <w:rPr>
          <w:rFonts w:ascii="Times New Roman" w:hAnsi="Times New Roman" w:cs="Times New Roman"/>
          <w:sz w:val="24"/>
          <w:szCs w:val="24"/>
        </w:rPr>
      </w:pPr>
    </w:p>
    <w:p w14:paraId="19657DFE" w14:textId="77777777" w:rsidR="00851FED" w:rsidRDefault="005E7027" w:rsidP="00851FED">
      <w:pPr>
        <w:spacing w:line="240" w:lineRule="auto"/>
        <w:contextualSpacing/>
        <w:jc w:val="both"/>
        <w:rPr>
          <w:rFonts w:ascii="Times New Roman" w:hAnsi="Times New Roman" w:cs="Times New Roman"/>
          <w:sz w:val="24"/>
          <w:szCs w:val="24"/>
        </w:rPr>
      </w:pPr>
      <w:r w:rsidRPr="0082004D">
        <w:rPr>
          <w:rFonts w:ascii="Times New Roman" w:hAnsi="Times New Roman" w:cs="Times New Roman"/>
          <w:b/>
          <w:sz w:val="24"/>
          <w:szCs w:val="24"/>
        </w:rPr>
        <w:t>4.2.2.</w:t>
      </w:r>
      <w:r w:rsidRPr="0094108C">
        <w:rPr>
          <w:rFonts w:ascii="Times New Roman" w:hAnsi="Times New Roman" w:cs="Times New Roman"/>
          <w:sz w:val="24"/>
          <w:szCs w:val="24"/>
        </w:rPr>
        <w:t xml:space="preserve"> В части, не определенной настоящим Регламентом, правила арбитражного (третейского) разбирательства устанавливаются Составом арбитража.</w:t>
      </w:r>
      <w:r w:rsidR="00851FED">
        <w:rPr>
          <w:rFonts w:ascii="Times New Roman" w:hAnsi="Times New Roman" w:cs="Times New Roman"/>
          <w:sz w:val="24"/>
          <w:szCs w:val="24"/>
        </w:rPr>
        <w:t xml:space="preserve"> </w:t>
      </w:r>
    </w:p>
    <w:p w14:paraId="286D3D70" w14:textId="77777777" w:rsidR="00851FED" w:rsidRDefault="00851FED" w:rsidP="00851FED">
      <w:pPr>
        <w:spacing w:line="240" w:lineRule="auto"/>
        <w:contextualSpacing/>
        <w:jc w:val="both"/>
        <w:rPr>
          <w:rFonts w:ascii="Times New Roman" w:hAnsi="Times New Roman" w:cs="Times New Roman"/>
          <w:sz w:val="24"/>
          <w:szCs w:val="24"/>
        </w:rPr>
      </w:pPr>
    </w:p>
    <w:p w14:paraId="6BB4798D" w14:textId="77777777" w:rsidR="00851FED" w:rsidRPr="0082004D" w:rsidRDefault="005E7027" w:rsidP="00851FED">
      <w:pPr>
        <w:spacing w:line="240" w:lineRule="auto"/>
        <w:contextualSpacing/>
        <w:jc w:val="both"/>
        <w:rPr>
          <w:rFonts w:ascii="Times New Roman" w:hAnsi="Times New Roman" w:cs="Times New Roman"/>
          <w:b/>
          <w:sz w:val="24"/>
          <w:szCs w:val="24"/>
        </w:rPr>
      </w:pPr>
      <w:r w:rsidRPr="0082004D">
        <w:rPr>
          <w:rFonts w:ascii="Times New Roman" w:hAnsi="Times New Roman" w:cs="Times New Roman"/>
          <w:b/>
          <w:sz w:val="24"/>
          <w:szCs w:val="24"/>
        </w:rPr>
        <w:t>4.3. Место и время арбитражного разбирательства</w:t>
      </w:r>
      <w:r w:rsidR="00851FED" w:rsidRPr="0082004D">
        <w:rPr>
          <w:rFonts w:ascii="Times New Roman" w:hAnsi="Times New Roman" w:cs="Times New Roman"/>
          <w:b/>
          <w:sz w:val="24"/>
          <w:szCs w:val="24"/>
        </w:rPr>
        <w:t>.</w:t>
      </w:r>
    </w:p>
    <w:p w14:paraId="1795ED51" w14:textId="77777777" w:rsidR="00851FED" w:rsidRDefault="00851FED" w:rsidP="00851FED">
      <w:pPr>
        <w:spacing w:line="240" w:lineRule="auto"/>
        <w:contextualSpacing/>
        <w:jc w:val="both"/>
        <w:rPr>
          <w:rFonts w:ascii="Times New Roman" w:hAnsi="Times New Roman" w:cs="Times New Roman"/>
          <w:sz w:val="24"/>
          <w:szCs w:val="24"/>
        </w:rPr>
      </w:pPr>
    </w:p>
    <w:p w14:paraId="2DEB15FA" w14:textId="77777777" w:rsidR="00851FED" w:rsidRDefault="005E7027" w:rsidP="00851FED">
      <w:pPr>
        <w:spacing w:line="240" w:lineRule="auto"/>
        <w:contextualSpacing/>
        <w:jc w:val="both"/>
        <w:rPr>
          <w:rFonts w:ascii="Times New Roman" w:hAnsi="Times New Roman" w:cs="Times New Roman"/>
          <w:sz w:val="24"/>
          <w:szCs w:val="24"/>
        </w:rPr>
      </w:pPr>
      <w:r w:rsidRPr="0082004D">
        <w:rPr>
          <w:rFonts w:ascii="Times New Roman" w:hAnsi="Times New Roman" w:cs="Times New Roman"/>
          <w:b/>
          <w:sz w:val="24"/>
          <w:szCs w:val="24"/>
        </w:rPr>
        <w:t>4.3.1.</w:t>
      </w:r>
      <w:r w:rsidRPr="0094108C">
        <w:rPr>
          <w:rFonts w:ascii="Times New Roman" w:hAnsi="Times New Roman" w:cs="Times New Roman"/>
          <w:sz w:val="24"/>
          <w:szCs w:val="24"/>
        </w:rPr>
        <w:t xml:space="preserve"> Если стороны не договорились о месте и времени проведения слушаний по делу и месте вынесения решения, то их определяет Состав арбитража.</w:t>
      </w:r>
    </w:p>
    <w:p w14:paraId="3867F457" w14:textId="77777777" w:rsidR="00851FED" w:rsidRDefault="00851FED" w:rsidP="00851FED">
      <w:pPr>
        <w:spacing w:line="240" w:lineRule="auto"/>
        <w:contextualSpacing/>
        <w:jc w:val="both"/>
        <w:rPr>
          <w:rFonts w:ascii="Times New Roman" w:hAnsi="Times New Roman" w:cs="Times New Roman"/>
          <w:sz w:val="24"/>
          <w:szCs w:val="24"/>
        </w:rPr>
      </w:pPr>
    </w:p>
    <w:p w14:paraId="640BA7E2" w14:textId="77777777" w:rsidR="00851FED" w:rsidRDefault="005E7027" w:rsidP="00851FED">
      <w:pPr>
        <w:spacing w:line="240" w:lineRule="auto"/>
        <w:contextualSpacing/>
        <w:jc w:val="both"/>
        <w:rPr>
          <w:rFonts w:ascii="Times New Roman" w:hAnsi="Times New Roman" w:cs="Times New Roman"/>
          <w:sz w:val="24"/>
          <w:szCs w:val="24"/>
        </w:rPr>
      </w:pPr>
      <w:r w:rsidRPr="0082004D">
        <w:rPr>
          <w:rFonts w:ascii="Times New Roman" w:hAnsi="Times New Roman" w:cs="Times New Roman"/>
          <w:b/>
          <w:sz w:val="24"/>
          <w:szCs w:val="24"/>
        </w:rPr>
        <w:t>4.3.2.</w:t>
      </w:r>
      <w:r w:rsidRPr="0094108C">
        <w:rPr>
          <w:rFonts w:ascii="Times New Roman" w:hAnsi="Times New Roman" w:cs="Times New Roman"/>
          <w:sz w:val="24"/>
          <w:szCs w:val="24"/>
        </w:rPr>
        <w:t xml:space="preserve"> Место вынесения решения может не совпадать с местом проведения заседаний по делу. Если место проведения слушаний по делу и место вынесения решения не совпадают, то решение Арбитража считается вынесенным в месте (в стране, городе), которое определено Составом арбитража.</w:t>
      </w:r>
    </w:p>
    <w:p w14:paraId="305C08D2" w14:textId="77777777" w:rsidR="00851FED" w:rsidRDefault="005E7027" w:rsidP="00851FED">
      <w:pPr>
        <w:spacing w:line="240" w:lineRule="auto"/>
        <w:contextualSpacing/>
        <w:jc w:val="both"/>
        <w:rPr>
          <w:rFonts w:ascii="Times New Roman" w:hAnsi="Times New Roman" w:cs="Times New Roman"/>
          <w:sz w:val="24"/>
          <w:szCs w:val="24"/>
        </w:rPr>
      </w:pPr>
      <w:r w:rsidRPr="0094108C">
        <w:rPr>
          <w:rFonts w:ascii="Times New Roman" w:hAnsi="Times New Roman" w:cs="Times New Roman"/>
          <w:sz w:val="24"/>
          <w:szCs w:val="24"/>
        </w:rPr>
        <w:t>Стороны должны быть заблаговременно уведомлены о месте и времени проведения заседаний по делу и месте вынесения решения, если оно не совпадает с местом проведения слушаний, а также о месте и времени проведения выездных заседаний.</w:t>
      </w:r>
    </w:p>
    <w:p w14:paraId="79AD301A" w14:textId="2E348842" w:rsidR="005E7027" w:rsidRPr="0094108C" w:rsidRDefault="005E7027" w:rsidP="00851FED">
      <w:pPr>
        <w:spacing w:line="240" w:lineRule="auto"/>
        <w:contextualSpacing/>
        <w:rPr>
          <w:rFonts w:ascii="Times New Roman" w:hAnsi="Times New Roman" w:cs="Times New Roman"/>
          <w:sz w:val="24"/>
          <w:szCs w:val="24"/>
        </w:rPr>
      </w:pPr>
      <w:r w:rsidRPr="0094108C">
        <w:rPr>
          <w:rFonts w:ascii="Times New Roman" w:hAnsi="Times New Roman" w:cs="Times New Roman"/>
          <w:sz w:val="24"/>
          <w:szCs w:val="24"/>
        </w:rPr>
        <w:br/>
      </w:r>
      <w:r w:rsidRPr="0082004D">
        <w:rPr>
          <w:rFonts w:ascii="Times New Roman" w:hAnsi="Times New Roman" w:cs="Times New Roman"/>
          <w:b/>
          <w:sz w:val="24"/>
          <w:szCs w:val="24"/>
        </w:rPr>
        <w:t>4.3.3.</w:t>
      </w:r>
      <w:r w:rsidRPr="0094108C">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Состав арбитража вправе:</w:t>
      </w:r>
      <w:r w:rsidRPr="0094108C">
        <w:rPr>
          <w:rFonts w:ascii="Times New Roman" w:hAnsi="Times New Roman" w:cs="Times New Roman"/>
          <w:sz w:val="24"/>
          <w:szCs w:val="24"/>
        </w:rPr>
        <w:br/>
        <w:t>а) определить место проведения разбирательства в пределах страны или города, о которых договорились стороны;</w:t>
      </w:r>
      <w:r w:rsidRPr="0094108C">
        <w:rPr>
          <w:rFonts w:ascii="Times New Roman" w:hAnsi="Times New Roman" w:cs="Times New Roman"/>
          <w:sz w:val="24"/>
          <w:szCs w:val="24"/>
        </w:rPr>
        <w:br/>
        <w:t>б) проводить выездные заседания, в том числе для ознакомления с доказательствами по делу, заслушивания свидетелей и разрешения спора по существу;</w:t>
      </w:r>
      <w:r w:rsidRPr="0094108C">
        <w:rPr>
          <w:rFonts w:ascii="Times New Roman" w:hAnsi="Times New Roman" w:cs="Times New Roman"/>
          <w:sz w:val="24"/>
          <w:szCs w:val="24"/>
        </w:rPr>
        <w:br/>
        <w:t>в) принять решение о проведении слушаний в одном из своих постоянно действующих офисов либо в ином месте.</w:t>
      </w:r>
      <w:proofErr w:type="gramEnd"/>
      <w:r w:rsidRPr="0094108C">
        <w:rPr>
          <w:rFonts w:ascii="Times New Roman" w:hAnsi="Times New Roman" w:cs="Times New Roman"/>
          <w:sz w:val="24"/>
          <w:szCs w:val="24"/>
        </w:rPr>
        <w:br/>
        <w:t>Критериями выбора места являются исполнимость будущего решения, а также удобство для сторон.</w:t>
      </w:r>
    </w:p>
    <w:p w14:paraId="2C41BC65" w14:textId="77777777" w:rsidR="0082004D" w:rsidRDefault="0082004D" w:rsidP="0094108C">
      <w:pPr>
        <w:jc w:val="both"/>
        <w:rPr>
          <w:rFonts w:ascii="Times New Roman" w:hAnsi="Times New Roman" w:cs="Times New Roman"/>
          <w:sz w:val="24"/>
          <w:szCs w:val="24"/>
        </w:rPr>
      </w:pPr>
    </w:p>
    <w:p w14:paraId="6440B199" w14:textId="77777777" w:rsidR="00851FED" w:rsidRPr="0082004D" w:rsidRDefault="005E7027" w:rsidP="0094108C">
      <w:pPr>
        <w:jc w:val="both"/>
        <w:rPr>
          <w:rFonts w:ascii="Times New Roman" w:hAnsi="Times New Roman" w:cs="Times New Roman"/>
          <w:b/>
          <w:sz w:val="24"/>
          <w:szCs w:val="24"/>
        </w:rPr>
      </w:pPr>
      <w:r w:rsidRPr="0094108C">
        <w:rPr>
          <w:rFonts w:ascii="Times New Roman" w:hAnsi="Times New Roman" w:cs="Times New Roman"/>
          <w:sz w:val="24"/>
          <w:szCs w:val="24"/>
        </w:rPr>
        <w:lastRenderedPageBreak/>
        <w:br/>
      </w:r>
      <w:r w:rsidRPr="0082004D">
        <w:rPr>
          <w:rFonts w:ascii="Times New Roman" w:hAnsi="Times New Roman" w:cs="Times New Roman"/>
          <w:b/>
          <w:sz w:val="24"/>
          <w:szCs w:val="24"/>
        </w:rPr>
        <w:t>4.4. Возражения на иск. Встречный иск. Зачет взаимных требований</w:t>
      </w:r>
      <w:r w:rsidR="00851FED" w:rsidRPr="0082004D">
        <w:rPr>
          <w:rFonts w:ascii="Times New Roman" w:hAnsi="Times New Roman" w:cs="Times New Roman"/>
          <w:b/>
          <w:sz w:val="24"/>
          <w:szCs w:val="24"/>
        </w:rPr>
        <w:t>.</w:t>
      </w:r>
    </w:p>
    <w:p w14:paraId="2D44AD83"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4.4.1.</w:t>
      </w:r>
      <w:r w:rsidRPr="0094108C">
        <w:rPr>
          <w:rFonts w:ascii="Times New Roman" w:hAnsi="Times New Roman" w:cs="Times New Roman"/>
          <w:sz w:val="24"/>
          <w:szCs w:val="24"/>
        </w:rPr>
        <w:t xml:space="preserve"> Ответчик представляет истцу и Составу арбитража отзыв на исковое заявление, изложив в нем свои возражения против иска. Отзыв на исковое заявление представляется истцу и Составу арбитража не менее чем за 5 дней до проведения первого заседания по делу, если иной период времени, не был определен Составом арбитража.</w:t>
      </w:r>
    </w:p>
    <w:p w14:paraId="3DE16356"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4.4.2.</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возражениях</w:t>
      </w:r>
      <w:proofErr w:type="gramEnd"/>
      <w:r w:rsidRPr="0094108C">
        <w:rPr>
          <w:rFonts w:ascii="Times New Roman" w:hAnsi="Times New Roman" w:cs="Times New Roman"/>
          <w:sz w:val="24"/>
          <w:szCs w:val="24"/>
        </w:rPr>
        <w:t xml:space="preserve"> ответчика на каждое исковое требование должны содержаться документально обоснованные ответы или сделана ссылка на доказательства, которые могут быть представлены в ходе арбитражного разбирательства.</w:t>
      </w:r>
    </w:p>
    <w:p w14:paraId="06AE03CB"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4.4.3.</w:t>
      </w:r>
      <w:r w:rsidRPr="0094108C">
        <w:rPr>
          <w:rFonts w:ascii="Times New Roman" w:hAnsi="Times New Roman" w:cs="Times New Roman"/>
          <w:sz w:val="24"/>
          <w:szCs w:val="24"/>
        </w:rPr>
        <w:t xml:space="preserve"> Ответчик вправе предъявить встречный иск или заявить требование в целях зачета встречного требования с соблюдением норм материального права, определенного сторонами либо Составом арбитража.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предъявления встречного иска, подачи просьбы о зачете либо по собственной инициативе Состав арбитража имеет право осуществить зачет требований сторон.</w:t>
      </w:r>
    </w:p>
    <w:p w14:paraId="54B426B0"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4.4.4.</w:t>
      </w:r>
      <w:r w:rsidRPr="0094108C">
        <w:rPr>
          <w:rFonts w:ascii="Times New Roman" w:hAnsi="Times New Roman" w:cs="Times New Roman"/>
          <w:sz w:val="24"/>
          <w:szCs w:val="24"/>
        </w:rPr>
        <w:t xml:space="preserve"> Ответчик может предъявить встречный иск или заявить требование в целях зачета на завершающей стадии арбитражного процесса, если Состав арбитража признает, что при данных обстоятельствах задержка с подачей встречного иска и требования о зачете была оправданной, при условии, что Арбитраж обладает компетенцией на их рассмотрение.</w:t>
      </w:r>
    </w:p>
    <w:p w14:paraId="04C2959B"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4.4.5.</w:t>
      </w:r>
      <w:r w:rsidRPr="0094108C">
        <w:rPr>
          <w:rFonts w:ascii="Times New Roman" w:hAnsi="Times New Roman" w:cs="Times New Roman"/>
          <w:sz w:val="24"/>
          <w:szCs w:val="24"/>
        </w:rPr>
        <w:t xml:space="preserve"> Предъявление встречного иска, заявление требования в целях зачета, а также заявление любого другого требования, в том числе требования, изменяющего или дополняющего первоначальные требования, производятся по правилам, предусмотренным настоящим Регламентом для подачи иска, с учетом положений пункта 2.4. Регламента.</w:t>
      </w:r>
    </w:p>
    <w:p w14:paraId="70E535B9" w14:textId="77777777" w:rsidR="0082004D" w:rsidRDefault="0082004D" w:rsidP="0094108C">
      <w:pPr>
        <w:jc w:val="both"/>
        <w:rPr>
          <w:rFonts w:ascii="Times New Roman" w:hAnsi="Times New Roman" w:cs="Times New Roman"/>
          <w:sz w:val="24"/>
          <w:szCs w:val="24"/>
        </w:rPr>
      </w:pPr>
    </w:p>
    <w:p w14:paraId="034D46C9"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4.5. Изменение исковых требований или возражений</w:t>
      </w:r>
      <w:r w:rsidR="00851FED" w:rsidRPr="0082004D">
        <w:rPr>
          <w:rFonts w:ascii="Times New Roman" w:hAnsi="Times New Roman" w:cs="Times New Roman"/>
          <w:b/>
          <w:sz w:val="24"/>
          <w:szCs w:val="24"/>
        </w:rPr>
        <w:t>.</w:t>
      </w:r>
    </w:p>
    <w:p w14:paraId="276B1AFD"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4.5.1.</w:t>
      </w:r>
      <w:r w:rsidRPr="0094108C">
        <w:rPr>
          <w:rFonts w:ascii="Times New Roman" w:hAnsi="Times New Roman" w:cs="Times New Roman"/>
          <w:sz w:val="24"/>
          <w:szCs w:val="24"/>
        </w:rPr>
        <w:t xml:space="preserve"> В ходе арбитражного разбирательства сторона может изменить или дополнить свои исковые требования или возражения, подать встречный иск или требование в целях зачета.</w:t>
      </w:r>
    </w:p>
    <w:p w14:paraId="04ABECEA"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4.5.2.</w:t>
      </w:r>
      <w:r w:rsidRPr="0094108C">
        <w:rPr>
          <w:rFonts w:ascii="Times New Roman" w:hAnsi="Times New Roman" w:cs="Times New Roman"/>
          <w:sz w:val="24"/>
          <w:szCs w:val="24"/>
        </w:rPr>
        <w:t>Состав арбитража имеет право отказать в рассмотрении заявленных стороной изменений или дополнений своего иска, в рассмотрении встречного иска или требования в целях зачета, принимая во внимание допущенную заявителем задержку или возможный ущерб интересам других сторон, а также любые иные обстоятельства.</w:t>
      </w:r>
    </w:p>
    <w:p w14:paraId="298B52AC"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4.5.3.</w:t>
      </w:r>
      <w:r w:rsidRPr="0094108C">
        <w:rPr>
          <w:rFonts w:ascii="Times New Roman" w:hAnsi="Times New Roman" w:cs="Times New Roman"/>
          <w:sz w:val="24"/>
          <w:szCs w:val="24"/>
        </w:rPr>
        <w:t xml:space="preserve"> Исковое требование или возражение, встречный иск или требование в целях зачета, не могут быть изменены, дополнены или сформулированы таким образом, чтобы в результате они оказались выходящими за пределы компетенции Арбитража.</w:t>
      </w:r>
    </w:p>
    <w:p w14:paraId="244ADB8A" w14:textId="77777777" w:rsidR="0082004D" w:rsidRDefault="0082004D" w:rsidP="0094108C">
      <w:pPr>
        <w:jc w:val="both"/>
        <w:rPr>
          <w:rFonts w:ascii="Times New Roman" w:hAnsi="Times New Roman" w:cs="Times New Roman"/>
          <w:sz w:val="24"/>
          <w:szCs w:val="24"/>
        </w:rPr>
      </w:pPr>
    </w:p>
    <w:p w14:paraId="4B7E47E3"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4.6. Процессуальные права и обязанности сторон</w:t>
      </w:r>
      <w:r w:rsidR="00851FED" w:rsidRPr="0082004D">
        <w:rPr>
          <w:rFonts w:ascii="Times New Roman" w:hAnsi="Times New Roman" w:cs="Times New Roman"/>
          <w:b/>
          <w:sz w:val="24"/>
          <w:szCs w:val="24"/>
        </w:rPr>
        <w:t>.</w:t>
      </w:r>
    </w:p>
    <w:p w14:paraId="542C4DAC"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4.6.1.</w:t>
      </w:r>
      <w:r w:rsidRPr="0094108C">
        <w:rPr>
          <w:rFonts w:ascii="Times New Roman" w:hAnsi="Times New Roman" w:cs="Times New Roman"/>
          <w:sz w:val="24"/>
          <w:szCs w:val="24"/>
        </w:rPr>
        <w:t xml:space="preserve"> Участвующие в арбитражном разбирательстве стороны и/или их уполномоченные представители обладают всеми процессуальными полномочиями, предусмотренными Законами и настоящим Регламентом.</w:t>
      </w:r>
    </w:p>
    <w:p w14:paraId="0AF0D7CF"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4.6.2.</w:t>
      </w:r>
      <w:r w:rsidRPr="0094108C">
        <w:rPr>
          <w:rFonts w:ascii="Times New Roman" w:hAnsi="Times New Roman" w:cs="Times New Roman"/>
          <w:sz w:val="24"/>
          <w:szCs w:val="24"/>
        </w:rPr>
        <w:t xml:space="preserve"> Специальные полномочия представителей сторон (передача дела в арбитраж, отказ от иска, признание иска, изменение предмета и оснований исковых требований, </w:t>
      </w:r>
      <w:r w:rsidRPr="0094108C">
        <w:rPr>
          <w:rFonts w:ascii="Times New Roman" w:hAnsi="Times New Roman" w:cs="Times New Roman"/>
          <w:sz w:val="24"/>
          <w:szCs w:val="24"/>
        </w:rPr>
        <w:lastRenderedPageBreak/>
        <w:t>заключение мирового соглашения, передоверие и т.д.) должны быть прямо предусмотрены в доверенности, оформленной надлежащим образом.</w:t>
      </w:r>
    </w:p>
    <w:p w14:paraId="69592044"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4.6.3.</w:t>
      </w:r>
      <w:r w:rsidRPr="0094108C">
        <w:rPr>
          <w:rFonts w:ascii="Times New Roman" w:hAnsi="Times New Roman" w:cs="Times New Roman"/>
          <w:sz w:val="24"/>
          <w:szCs w:val="24"/>
        </w:rPr>
        <w:t xml:space="preserve"> Стороны, их представители, другие лица, участвующие в деле, обязаны соблюдать установленный настоящим Регламентом и Составом арбитража порядок арбитражного (третейского) разбирательства, добросовестно, четко и своевременно выполнять определения и указания Состава арбитража, вынесенные по делу.</w:t>
      </w:r>
      <w:r w:rsidRPr="0094108C">
        <w:rPr>
          <w:rFonts w:ascii="Times New Roman" w:hAnsi="Times New Roman" w:cs="Times New Roman"/>
          <w:sz w:val="24"/>
          <w:szCs w:val="24"/>
        </w:rPr>
        <w:br/>
        <w:t>Если сторона без уважительных причин не выполняет какое-либо положение или требование, установленное настоящим Регламентом, или любым процессуальным постановлением Состава арбитража, то Состав арбитража может сделать выводы, которые он считает надлежащими в такой ситуации.</w:t>
      </w:r>
    </w:p>
    <w:p w14:paraId="27D903CB"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4.6.4.</w:t>
      </w:r>
      <w:r w:rsidRPr="0094108C">
        <w:rPr>
          <w:rFonts w:ascii="Times New Roman" w:hAnsi="Times New Roman" w:cs="Times New Roman"/>
          <w:sz w:val="24"/>
          <w:szCs w:val="24"/>
        </w:rPr>
        <w:t xml:space="preserve"> Во время выступления стороны, ее представителя, других лиц, участвующих в деле, другой стороне (сторонам), ее представителям запрещается без разрешения  Состава арбитража прерывать выступление репликами, вопросами и другими действиями. Стороны, их представители, другие лица, участвующие в деле, не должны чинить каких-либо препятствий арбитражному (третейскому) разбирательству.</w:t>
      </w:r>
    </w:p>
    <w:p w14:paraId="4535736B"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4.6.5.</w:t>
      </w:r>
      <w:r w:rsidRPr="0094108C">
        <w:rPr>
          <w:rFonts w:ascii="Times New Roman" w:hAnsi="Times New Roman" w:cs="Times New Roman"/>
          <w:sz w:val="24"/>
          <w:szCs w:val="24"/>
        </w:rPr>
        <w:t xml:space="preserve"> За нарушение норм Регламента Состав арбитража, председатель, заместитель председателя Арбитража могут сделать стороне (ее представителю) замечание, удалить из зала заседания, поставить вопрос перед стороной о замене представителя, рассмотреть по заявлению стороны вопрос о компенсации, данной стороне ее имущественных потерь, вызванных нарушением другой стороной норм Регламента; наложить на нарушившую сторону имущественное взыскание в размере, зависящем от характера нарушения, за давление, угрозы, оскорбления в адрес  Состава арбитража либо Арбитража в целом, воспрепятствование арбитражному (третейскому) разбирательству и другие подобные действия, а также с санкции Совета применить иные меры.</w:t>
      </w:r>
    </w:p>
    <w:p w14:paraId="66D5152C" w14:textId="77777777" w:rsidR="0082004D" w:rsidRDefault="0082004D" w:rsidP="0094108C">
      <w:pPr>
        <w:jc w:val="both"/>
        <w:rPr>
          <w:rFonts w:ascii="Times New Roman" w:hAnsi="Times New Roman" w:cs="Times New Roman"/>
          <w:sz w:val="24"/>
          <w:szCs w:val="24"/>
        </w:rPr>
      </w:pPr>
    </w:p>
    <w:p w14:paraId="3780422A"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4.7. Меры по обеспечению иска</w:t>
      </w:r>
      <w:r w:rsidR="00851FED" w:rsidRPr="0082004D">
        <w:rPr>
          <w:rFonts w:ascii="Times New Roman" w:hAnsi="Times New Roman" w:cs="Times New Roman"/>
          <w:b/>
          <w:sz w:val="24"/>
          <w:szCs w:val="24"/>
        </w:rPr>
        <w:t>.</w:t>
      </w:r>
    </w:p>
    <w:p w14:paraId="511E1668"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4.7.1.</w:t>
      </w:r>
      <w:r w:rsidRPr="0094108C">
        <w:rPr>
          <w:rFonts w:ascii="Times New Roman" w:hAnsi="Times New Roman" w:cs="Times New Roman"/>
          <w:sz w:val="24"/>
          <w:szCs w:val="24"/>
        </w:rPr>
        <w:t xml:space="preserve"> Если стороны не договорились об ином, то Состав арбитража может по просьбе любой стороны распорядиться о принятии какой-либо стороной таких обеспечительных мер в отношении предмета (объекта) спора, которые он считает необходимыми.</w:t>
      </w:r>
      <w:r w:rsidRPr="0094108C">
        <w:rPr>
          <w:rFonts w:ascii="Times New Roman" w:hAnsi="Times New Roman" w:cs="Times New Roman"/>
          <w:sz w:val="24"/>
          <w:szCs w:val="24"/>
        </w:rPr>
        <w:br/>
        <w:t>Состав арбитража может потребовать от любой стороны предоставить надлежащее обеспечение в связи с такими мерами.</w:t>
      </w:r>
    </w:p>
    <w:p w14:paraId="32E5FE34"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4.7.2.</w:t>
      </w:r>
      <w:r w:rsidRPr="0094108C">
        <w:rPr>
          <w:rFonts w:ascii="Times New Roman" w:hAnsi="Times New Roman" w:cs="Times New Roman"/>
          <w:sz w:val="24"/>
          <w:szCs w:val="24"/>
        </w:rPr>
        <w:t xml:space="preserve"> Решение о мерах по обеспечению иска выносится Составом арбитража в форме определения.</w:t>
      </w:r>
      <w:r w:rsidRPr="0094108C">
        <w:rPr>
          <w:rFonts w:ascii="Times New Roman" w:hAnsi="Times New Roman" w:cs="Times New Roman"/>
          <w:sz w:val="24"/>
          <w:szCs w:val="24"/>
        </w:rPr>
        <w:br/>
        <w:t>При решении вопроса о принятии обеспечительных мер Состав арбитража может руководствоваться соответствующими положениями Арбитражного Регламента ЮНСИТРАЛ.</w:t>
      </w:r>
    </w:p>
    <w:p w14:paraId="7C4AF210"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4.7.3.</w:t>
      </w:r>
      <w:r w:rsidRPr="0094108C">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Обращение стороны в компетентный суд с заявлением об обеспечении иска и принятие компетентным судом обеспечительных мер не могут рассматриваться как несовместимые с соглашением о передаче спора в Арбитраж или как отказ от такого соглашения.</w:t>
      </w:r>
      <w:proofErr w:type="gramEnd"/>
    </w:p>
    <w:p w14:paraId="3AB4F5D5"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4.7.4.</w:t>
      </w:r>
      <w:r w:rsidRPr="0094108C">
        <w:rPr>
          <w:rFonts w:ascii="Times New Roman" w:hAnsi="Times New Roman" w:cs="Times New Roman"/>
          <w:sz w:val="24"/>
          <w:szCs w:val="24"/>
        </w:rPr>
        <w:t xml:space="preserve"> Заявление об обеспечении иска, рассматриваемого Составом арбитража, подается стороной в </w:t>
      </w:r>
      <w:proofErr w:type="gramStart"/>
      <w:r w:rsidRPr="0094108C">
        <w:rPr>
          <w:rFonts w:ascii="Times New Roman" w:hAnsi="Times New Roman" w:cs="Times New Roman"/>
          <w:sz w:val="24"/>
          <w:szCs w:val="24"/>
        </w:rPr>
        <w:t>компетентный</w:t>
      </w:r>
      <w:proofErr w:type="gramEnd"/>
      <w:r w:rsidRPr="0094108C">
        <w:rPr>
          <w:rFonts w:ascii="Times New Roman" w:hAnsi="Times New Roman" w:cs="Times New Roman"/>
          <w:sz w:val="24"/>
          <w:szCs w:val="24"/>
        </w:rPr>
        <w:t xml:space="preserve"> суд по месту осуществления арбитражного (третейского) разбирательства или по месту нахождения имущества, в отношении которого могут быть приняты обеспечительные меры.</w:t>
      </w:r>
    </w:p>
    <w:p w14:paraId="2F2F691D"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lastRenderedPageBreak/>
        <w:t>4.7.5.</w:t>
      </w:r>
      <w:r w:rsidRPr="0094108C">
        <w:rPr>
          <w:rFonts w:ascii="Times New Roman" w:hAnsi="Times New Roman" w:cs="Times New Roman"/>
          <w:sz w:val="24"/>
          <w:szCs w:val="24"/>
        </w:rPr>
        <w:t xml:space="preserve"> Рассмотрение компетентным судом заявления об обеспечении иска и вынесение им определения об обеспечении иска или об отказе в его обеспечении осуществляются в порядке, установленном процессуальным законодательством.</w:t>
      </w:r>
      <w:r w:rsidR="00851FED">
        <w:rPr>
          <w:rFonts w:ascii="Times New Roman" w:hAnsi="Times New Roman" w:cs="Times New Roman"/>
          <w:sz w:val="24"/>
          <w:szCs w:val="24"/>
        </w:rPr>
        <w:t xml:space="preserve"> </w:t>
      </w:r>
      <w:r w:rsidRPr="0094108C">
        <w:rPr>
          <w:rFonts w:ascii="Times New Roman" w:hAnsi="Times New Roman" w:cs="Times New Roman"/>
          <w:sz w:val="24"/>
          <w:szCs w:val="24"/>
        </w:rPr>
        <w:t>Решение Арбитража об отказе в удовлетворении исковых требований является основанием для отмены компетентным судом обеспечительных мер.</w:t>
      </w:r>
    </w:p>
    <w:p w14:paraId="179A233C" w14:textId="77777777" w:rsidR="0082004D" w:rsidRDefault="0082004D" w:rsidP="00851FED">
      <w:pPr>
        <w:rPr>
          <w:rFonts w:ascii="Times New Roman" w:hAnsi="Times New Roman" w:cs="Times New Roman"/>
          <w:sz w:val="24"/>
          <w:szCs w:val="24"/>
        </w:rPr>
      </w:pPr>
    </w:p>
    <w:p w14:paraId="5D5B1A5B" w14:textId="77777777" w:rsidR="00851FED" w:rsidRPr="0082004D" w:rsidRDefault="005E7027" w:rsidP="00851FED">
      <w:pPr>
        <w:rPr>
          <w:rFonts w:ascii="Times New Roman" w:hAnsi="Times New Roman" w:cs="Times New Roman"/>
          <w:b/>
          <w:sz w:val="24"/>
          <w:szCs w:val="24"/>
        </w:rPr>
      </w:pPr>
      <w:r w:rsidRPr="0082004D">
        <w:rPr>
          <w:rFonts w:ascii="Times New Roman" w:hAnsi="Times New Roman" w:cs="Times New Roman"/>
          <w:b/>
          <w:sz w:val="24"/>
          <w:szCs w:val="24"/>
        </w:rPr>
        <w:t>4.8. Доказательства</w:t>
      </w:r>
      <w:r w:rsidR="00851FED" w:rsidRPr="0082004D">
        <w:rPr>
          <w:rFonts w:ascii="Times New Roman" w:hAnsi="Times New Roman" w:cs="Times New Roman"/>
          <w:b/>
          <w:sz w:val="24"/>
          <w:szCs w:val="24"/>
        </w:rPr>
        <w:t>.</w:t>
      </w:r>
    </w:p>
    <w:p w14:paraId="02F2E8BA"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4.8.1.</w:t>
      </w:r>
      <w:r w:rsidRPr="0094108C">
        <w:rPr>
          <w:rFonts w:ascii="Times New Roman" w:hAnsi="Times New Roman" w:cs="Times New Roman"/>
          <w:sz w:val="24"/>
          <w:szCs w:val="24"/>
        </w:rPr>
        <w:t xml:space="preserve"> Стороны обязаны доказать те обстоятельства, на которые они ссылаются в обоснование своих исковых требований или возражений на эти требования.</w:t>
      </w:r>
    </w:p>
    <w:p w14:paraId="5E2BEF80"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4.8.2.</w:t>
      </w:r>
      <w:r w:rsidRPr="0094108C">
        <w:rPr>
          <w:rFonts w:ascii="Times New Roman" w:hAnsi="Times New Roman" w:cs="Times New Roman"/>
          <w:sz w:val="24"/>
          <w:szCs w:val="24"/>
        </w:rPr>
        <w:t>Состав арбитража в установленный им срок до принятия решения по существу спора может затребовать от сторон документы, вещественные или иные доказательства по делу.</w:t>
      </w:r>
      <w:r w:rsidRPr="0094108C">
        <w:rPr>
          <w:rFonts w:ascii="Times New Roman" w:hAnsi="Times New Roman" w:cs="Times New Roman"/>
          <w:sz w:val="24"/>
          <w:szCs w:val="24"/>
        </w:rPr>
        <w:br/>
        <w:t>При несоблюдении условий настоящего Регламента о предоставлении документов, заверенных надлежащим образом, Состав арбитража вправе отказать в приёме и/или рассмотрении таких документов либо не учитывать сведения, содержащиеся в них при вынесении решения или определений. Состав арбитража вправе также не допустить к участию в арбитражном разбирательстве лиц, не подтвердивших свою личность и полномочия.</w:t>
      </w:r>
    </w:p>
    <w:p w14:paraId="5268DD64"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4.8.3.</w:t>
      </w:r>
      <w:r w:rsidRPr="0094108C">
        <w:rPr>
          <w:rFonts w:ascii="Times New Roman" w:hAnsi="Times New Roman" w:cs="Times New Roman"/>
          <w:sz w:val="24"/>
          <w:szCs w:val="24"/>
        </w:rPr>
        <w:t xml:space="preserve"> Арбитражное разбирательство производится на </w:t>
      </w:r>
      <w:proofErr w:type="gramStart"/>
      <w:r w:rsidRPr="0094108C">
        <w:rPr>
          <w:rFonts w:ascii="Times New Roman" w:hAnsi="Times New Roman" w:cs="Times New Roman"/>
          <w:sz w:val="24"/>
          <w:szCs w:val="24"/>
        </w:rPr>
        <w:t>основании</w:t>
      </w:r>
      <w:proofErr w:type="gramEnd"/>
      <w:r w:rsidRPr="0094108C">
        <w:rPr>
          <w:rFonts w:ascii="Times New Roman" w:hAnsi="Times New Roman" w:cs="Times New Roman"/>
          <w:sz w:val="24"/>
          <w:szCs w:val="24"/>
        </w:rPr>
        <w:t xml:space="preserve"> всех представленных документов, доказательств и объяснений сторон, за исключением случая, когда стороны в письменной форме ходатайствуют перед  Составом арбитража о рассмотрении дела без своего участия, только на основе представленных документов.</w:t>
      </w:r>
    </w:p>
    <w:p w14:paraId="020D369E"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4.8.4.</w:t>
      </w:r>
      <w:r w:rsidRPr="0094108C">
        <w:rPr>
          <w:rFonts w:ascii="Times New Roman" w:hAnsi="Times New Roman" w:cs="Times New Roman"/>
          <w:sz w:val="24"/>
          <w:szCs w:val="24"/>
        </w:rPr>
        <w:t xml:space="preserve"> Предоставление сторонами или иными лицами недостоверных документов и материалов недопустимо.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предоставления таких документов Состав арбитража имеет право признать факты, которые опровергают недостоверные документы, доказанными, либо факты, которые такие документы подтверждают, опровергнутыми.</w:t>
      </w:r>
      <w:r w:rsidRPr="0094108C">
        <w:rPr>
          <w:rFonts w:ascii="Times New Roman" w:hAnsi="Times New Roman" w:cs="Times New Roman"/>
          <w:sz w:val="24"/>
          <w:szCs w:val="24"/>
        </w:rPr>
        <w:br/>
        <w:t>Все расходы по установлению подлинности документов ложатся на сторону, предоставившую документы.</w:t>
      </w:r>
    </w:p>
    <w:p w14:paraId="4382AE8D"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4.8.5.</w:t>
      </w:r>
      <w:r w:rsidRPr="0094108C">
        <w:rPr>
          <w:rFonts w:ascii="Times New Roman" w:hAnsi="Times New Roman" w:cs="Times New Roman"/>
          <w:sz w:val="24"/>
          <w:szCs w:val="24"/>
        </w:rPr>
        <w:t xml:space="preserve"> Допустимость, относимость, существенность и значимость представленных доказательств определяются Составом арбитража.</w:t>
      </w:r>
    </w:p>
    <w:p w14:paraId="30FC741A" w14:textId="77777777" w:rsidR="00851FED" w:rsidRPr="0082004D" w:rsidRDefault="005E7027" w:rsidP="00851FED">
      <w:pPr>
        <w:jc w:val="both"/>
        <w:rPr>
          <w:rFonts w:ascii="Times New Roman" w:hAnsi="Times New Roman" w:cs="Times New Roman"/>
          <w:b/>
          <w:sz w:val="24"/>
          <w:szCs w:val="24"/>
        </w:rPr>
      </w:pPr>
      <w:r w:rsidRPr="0094108C">
        <w:rPr>
          <w:rFonts w:ascii="Times New Roman" w:hAnsi="Times New Roman" w:cs="Times New Roman"/>
          <w:sz w:val="24"/>
          <w:szCs w:val="24"/>
        </w:rPr>
        <w:br/>
      </w:r>
      <w:r w:rsidRPr="0082004D">
        <w:rPr>
          <w:rFonts w:ascii="Times New Roman" w:hAnsi="Times New Roman" w:cs="Times New Roman"/>
          <w:b/>
          <w:sz w:val="24"/>
          <w:szCs w:val="24"/>
        </w:rPr>
        <w:t>4.9. Назначение экспертизы</w:t>
      </w:r>
      <w:r w:rsidR="00851FED" w:rsidRPr="0082004D">
        <w:rPr>
          <w:rFonts w:ascii="Times New Roman" w:hAnsi="Times New Roman" w:cs="Times New Roman"/>
          <w:b/>
          <w:sz w:val="24"/>
          <w:szCs w:val="24"/>
        </w:rPr>
        <w:t>.</w:t>
      </w:r>
    </w:p>
    <w:p w14:paraId="28385A91"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4.9.1.</w:t>
      </w:r>
      <w:r w:rsidRPr="0094108C">
        <w:rPr>
          <w:rFonts w:ascii="Times New Roman" w:hAnsi="Times New Roman" w:cs="Times New Roman"/>
          <w:sz w:val="24"/>
          <w:szCs w:val="24"/>
        </w:rPr>
        <w:t xml:space="preserve"> Экспертиза назначается в случаях, когда обстоятельства, имеющие значение для принятия решения по делу, могут быть исследованы только на основе применения специальных познаний.</w:t>
      </w:r>
    </w:p>
    <w:p w14:paraId="1FE18755"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4.9.2.</w:t>
      </w:r>
      <w:r w:rsidRPr="0094108C">
        <w:rPr>
          <w:rFonts w:ascii="Times New Roman" w:hAnsi="Times New Roman" w:cs="Times New Roman"/>
          <w:sz w:val="24"/>
          <w:szCs w:val="24"/>
        </w:rPr>
        <w:t xml:space="preserve"> Экспертиза может быть назначена Составом арбитража по обоснованному ходатайству любой из сторон или по его собственной инициативе.</w:t>
      </w:r>
    </w:p>
    <w:p w14:paraId="69FA656B"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4.9.3.</w:t>
      </w:r>
      <w:r w:rsidRPr="0094108C">
        <w:rPr>
          <w:rFonts w:ascii="Times New Roman" w:hAnsi="Times New Roman" w:cs="Times New Roman"/>
          <w:sz w:val="24"/>
          <w:szCs w:val="24"/>
        </w:rPr>
        <w:t xml:space="preserve"> Состав арбитража назначает экспертом не заинтересованное в деле компетентное лицо.</w:t>
      </w:r>
    </w:p>
    <w:p w14:paraId="66653D19" w14:textId="77777777" w:rsidR="00851FED" w:rsidRDefault="005E7027" w:rsidP="00851FED">
      <w:pPr>
        <w:jc w:val="both"/>
        <w:rPr>
          <w:rFonts w:ascii="Times New Roman" w:hAnsi="Times New Roman" w:cs="Times New Roman"/>
          <w:sz w:val="24"/>
          <w:szCs w:val="24"/>
        </w:rPr>
      </w:pPr>
      <w:r w:rsidRPr="0082004D">
        <w:rPr>
          <w:rFonts w:ascii="Times New Roman" w:hAnsi="Times New Roman" w:cs="Times New Roman"/>
          <w:b/>
          <w:sz w:val="24"/>
          <w:szCs w:val="24"/>
        </w:rPr>
        <w:t>4.9.4.</w:t>
      </w:r>
      <w:r w:rsidRPr="0094108C">
        <w:rPr>
          <w:rFonts w:ascii="Times New Roman" w:hAnsi="Times New Roman" w:cs="Times New Roman"/>
          <w:sz w:val="24"/>
          <w:szCs w:val="24"/>
        </w:rPr>
        <w:t xml:space="preserve"> Каждая сторона, участвующая в арбитражном разбирательстве, вправе заявить ходатайство о постановке перед экспертом вопросов, по которым он должен дать заключение. Окончательный круг вопросов, выносимых на экспертизу, определяет Состав арбитража.</w:t>
      </w:r>
    </w:p>
    <w:p w14:paraId="0DF94FB5"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lastRenderedPageBreak/>
        <w:t>4.9.5.</w:t>
      </w:r>
      <w:r w:rsidRPr="0094108C">
        <w:rPr>
          <w:rFonts w:ascii="Times New Roman" w:hAnsi="Times New Roman" w:cs="Times New Roman"/>
          <w:sz w:val="24"/>
          <w:szCs w:val="24"/>
        </w:rPr>
        <w:t xml:space="preserve"> Если сторона уклоняется от участия в производстве экспертизы или чинит препятствия этому производству (не является на экспертизу, не представляет экспертам необходимые для исследования материалы, лишает эксперта возможности подвергнуть необходимому исследованию принадлежащие ей объекты или документы), то Состав арбитража может признать факт, для выяснения которого экспертиза была назначена, доказанным или опровергнутым. Состав арбитража вправе сделать любые иные выводы, которые он считает надлежащими в такой ситуации.</w:t>
      </w:r>
    </w:p>
    <w:p w14:paraId="0E11C3D3" w14:textId="0F467E01"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4.10. Рассмотрение дела в отсутствии стороны. Неявка стороны и непредставление документов</w:t>
      </w:r>
      <w:r w:rsidR="0082004D">
        <w:rPr>
          <w:rFonts w:ascii="Times New Roman" w:hAnsi="Times New Roman" w:cs="Times New Roman"/>
          <w:sz w:val="24"/>
          <w:szCs w:val="24"/>
        </w:rPr>
        <w:t>.</w:t>
      </w:r>
      <w:r w:rsidRPr="0082004D">
        <w:rPr>
          <w:rFonts w:ascii="Times New Roman" w:hAnsi="Times New Roman" w:cs="Times New Roman"/>
          <w:sz w:val="24"/>
          <w:szCs w:val="24"/>
        </w:rPr>
        <w:br/>
      </w:r>
      <w:r w:rsidRPr="0082004D">
        <w:rPr>
          <w:rFonts w:ascii="Times New Roman" w:hAnsi="Times New Roman" w:cs="Times New Roman"/>
          <w:b/>
          <w:sz w:val="24"/>
          <w:szCs w:val="24"/>
        </w:rPr>
        <w:t>4.10.1.</w:t>
      </w:r>
      <w:r w:rsidRPr="0094108C">
        <w:rPr>
          <w:rFonts w:ascii="Times New Roman" w:hAnsi="Times New Roman" w:cs="Times New Roman"/>
          <w:sz w:val="24"/>
          <w:szCs w:val="24"/>
        </w:rPr>
        <w:t xml:space="preserve"> По ходатайству стороны или обеих сторон, Состав арбитража может вынести решение в отсутствии ходатайствующей стороны или сторон, на основе документов, а также иных доказательств, имеющихся в деле.  </w:t>
      </w:r>
      <w:r w:rsidRPr="0094108C">
        <w:rPr>
          <w:rFonts w:ascii="Times New Roman" w:hAnsi="Times New Roman" w:cs="Times New Roman"/>
          <w:sz w:val="24"/>
          <w:szCs w:val="24"/>
        </w:rPr>
        <w:br/>
      </w:r>
      <w:r w:rsidRPr="0082004D">
        <w:rPr>
          <w:rFonts w:ascii="Times New Roman" w:hAnsi="Times New Roman" w:cs="Times New Roman"/>
          <w:b/>
          <w:sz w:val="24"/>
          <w:szCs w:val="24"/>
        </w:rPr>
        <w:t>4.10.2.</w:t>
      </w:r>
      <w:r w:rsidRPr="0094108C">
        <w:rPr>
          <w:rFonts w:ascii="Times New Roman" w:hAnsi="Times New Roman" w:cs="Times New Roman"/>
          <w:sz w:val="24"/>
          <w:szCs w:val="24"/>
        </w:rPr>
        <w:t xml:space="preserve"> Неявка на арбитражное разбирательство стороны, которая была надлежащим образом извещена о месте и времени его проведения, а также непредставление документов и иных материалов не препятствуют рассмотрению дела, если причина неявки стороны, непредставления документов и иных материалов неизвестна либо признана Составом арбитража неуважительной.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если от стороны поступило ходатайство о переносе слушания на другой срок, Состав арбитража обязан рассмотреть ходатайство и по результатам его рассмотрения вынести определение либо отразить данный факт в решении.</w:t>
      </w:r>
      <w:r w:rsidRPr="0094108C">
        <w:rPr>
          <w:rFonts w:ascii="Times New Roman" w:hAnsi="Times New Roman" w:cs="Times New Roman"/>
          <w:sz w:val="24"/>
          <w:szCs w:val="24"/>
        </w:rPr>
        <w:br/>
      </w:r>
      <w:r w:rsidRPr="0082004D">
        <w:rPr>
          <w:rFonts w:ascii="Times New Roman" w:hAnsi="Times New Roman" w:cs="Times New Roman"/>
          <w:b/>
          <w:sz w:val="24"/>
          <w:szCs w:val="24"/>
        </w:rPr>
        <w:t>4.10.3.</w:t>
      </w:r>
      <w:r w:rsidRPr="0094108C">
        <w:rPr>
          <w:rFonts w:ascii="Times New Roman" w:hAnsi="Times New Roman" w:cs="Times New Roman"/>
          <w:sz w:val="24"/>
          <w:szCs w:val="24"/>
        </w:rPr>
        <w:t xml:space="preserve"> Если в течение срока, установленного настоящим Регламентом или Составом арбитража, и без указания уважительной причины ответчик не представляет ответа на уведомление об арбитраже или своих возражений по иску, то Состав арбитража постановляет продолжить разбирательство, не рассматривая такое непредставление само по себе как признание утверждений или требований истца; положения настоящего подпункта применяются также к непредставлению истцом возражений по встречному иску или к требованию в целях зачета.</w:t>
      </w:r>
    </w:p>
    <w:p w14:paraId="1E5CB199" w14:textId="77777777" w:rsidR="0082004D" w:rsidRDefault="0082004D" w:rsidP="0094108C">
      <w:pPr>
        <w:jc w:val="both"/>
        <w:rPr>
          <w:rFonts w:ascii="Times New Roman" w:hAnsi="Times New Roman" w:cs="Times New Roman"/>
          <w:sz w:val="24"/>
          <w:szCs w:val="24"/>
        </w:rPr>
      </w:pPr>
    </w:p>
    <w:p w14:paraId="3748329B"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4.11. Завершение слушаний по делу</w:t>
      </w:r>
      <w:r w:rsidR="00851FED" w:rsidRPr="0082004D">
        <w:rPr>
          <w:rFonts w:ascii="Times New Roman" w:hAnsi="Times New Roman" w:cs="Times New Roman"/>
          <w:b/>
          <w:sz w:val="24"/>
          <w:szCs w:val="24"/>
        </w:rPr>
        <w:t>.</w:t>
      </w:r>
    </w:p>
    <w:p w14:paraId="697FB38C"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4.11.1.</w:t>
      </w:r>
      <w:r w:rsidRPr="0094108C">
        <w:rPr>
          <w:rFonts w:ascii="Times New Roman" w:hAnsi="Times New Roman" w:cs="Times New Roman"/>
          <w:sz w:val="24"/>
          <w:szCs w:val="24"/>
        </w:rPr>
        <w:t xml:space="preserve"> При отсутствии у сторон каких-либо дополнительных доказательств или заявлений, или ходатайств по делу Состав арбитража объявляет о завершении слушаний по делу.</w:t>
      </w:r>
    </w:p>
    <w:p w14:paraId="4F8B2698"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4.11.2.</w:t>
      </w:r>
      <w:r w:rsidRPr="0094108C">
        <w:rPr>
          <w:rFonts w:ascii="Times New Roman" w:hAnsi="Times New Roman" w:cs="Times New Roman"/>
          <w:sz w:val="24"/>
          <w:szCs w:val="24"/>
        </w:rPr>
        <w:t xml:space="preserve"> После объявления о завершении слушаний и до вынесения арбитражного решения в окончательной форме Состав арбитража может по ходатайству любой из сторон или по собственной инициативе продолжить арбитражное разбирательство.</w:t>
      </w:r>
    </w:p>
    <w:p w14:paraId="1CAE3C05"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4.11.3.</w:t>
      </w:r>
      <w:r w:rsidRPr="0094108C">
        <w:rPr>
          <w:rFonts w:ascii="Times New Roman" w:hAnsi="Times New Roman" w:cs="Times New Roman"/>
          <w:sz w:val="24"/>
          <w:szCs w:val="24"/>
        </w:rPr>
        <w:t xml:space="preserve"> Состав арбитража вправе, если признает это необходимым, отложить принятие мотивированного решения в окончательной форме и вызвать стороны на дополнительное заседание.</w:t>
      </w:r>
    </w:p>
    <w:p w14:paraId="65160E20" w14:textId="77777777" w:rsidR="0082004D" w:rsidRDefault="0082004D" w:rsidP="0094108C">
      <w:pPr>
        <w:jc w:val="both"/>
        <w:rPr>
          <w:rFonts w:ascii="Times New Roman" w:hAnsi="Times New Roman" w:cs="Times New Roman"/>
          <w:sz w:val="24"/>
          <w:szCs w:val="24"/>
        </w:rPr>
      </w:pPr>
    </w:p>
    <w:p w14:paraId="17A5DFA2"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4.12. Протокол заседания по делу</w:t>
      </w:r>
      <w:r w:rsidR="00851FED" w:rsidRPr="0082004D">
        <w:rPr>
          <w:rFonts w:ascii="Times New Roman" w:hAnsi="Times New Roman" w:cs="Times New Roman"/>
          <w:b/>
          <w:sz w:val="24"/>
          <w:szCs w:val="24"/>
        </w:rPr>
        <w:t xml:space="preserve">. </w:t>
      </w:r>
    </w:p>
    <w:p w14:paraId="06BA5814" w14:textId="601847EE"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Протокол заседания Состава арбитража (заседания по делу) не ведется, если стороны прямо не предусмотрели ведение протокола.</w:t>
      </w:r>
      <w:r w:rsidR="00851FED">
        <w:rPr>
          <w:rFonts w:ascii="Times New Roman" w:hAnsi="Times New Roman" w:cs="Times New Roman"/>
          <w:sz w:val="24"/>
          <w:szCs w:val="24"/>
        </w:rPr>
        <w:t xml:space="preserve"> </w:t>
      </w:r>
      <w:r w:rsidRPr="0094108C">
        <w:rPr>
          <w:rFonts w:ascii="Times New Roman" w:hAnsi="Times New Roman" w:cs="Times New Roman"/>
          <w:sz w:val="24"/>
          <w:szCs w:val="24"/>
        </w:rPr>
        <w:t xml:space="preserve">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ведения протокола, секретарь заседания по делу назначается председателем либо заместителем председателя Арбитража.</w:t>
      </w:r>
      <w:r w:rsidRPr="0094108C">
        <w:rPr>
          <w:rFonts w:ascii="Times New Roman" w:hAnsi="Times New Roman" w:cs="Times New Roman"/>
          <w:sz w:val="24"/>
          <w:szCs w:val="24"/>
        </w:rPr>
        <w:br/>
      </w:r>
      <w:r w:rsidRPr="0094108C">
        <w:rPr>
          <w:rFonts w:ascii="Times New Roman" w:hAnsi="Times New Roman" w:cs="Times New Roman"/>
          <w:sz w:val="24"/>
          <w:szCs w:val="24"/>
        </w:rPr>
        <w:lastRenderedPageBreak/>
        <w:t>Протокол составляется секретарем заседания по делу в срок не позднее 10 рабочих дней после окончания заседания.</w:t>
      </w:r>
    </w:p>
    <w:p w14:paraId="35D1B887" w14:textId="77777777" w:rsidR="005E7027" w:rsidRPr="00851FED" w:rsidRDefault="005E7027" w:rsidP="00851FED">
      <w:pPr>
        <w:jc w:val="center"/>
        <w:rPr>
          <w:rFonts w:ascii="Times New Roman" w:hAnsi="Times New Roman" w:cs="Times New Roman"/>
          <w:b/>
          <w:bCs/>
          <w:sz w:val="24"/>
          <w:szCs w:val="24"/>
        </w:rPr>
      </w:pPr>
      <w:r w:rsidRPr="0094108C">
        <w:rPr>
          <w:rFonts w:ascii="Times New Roman" w:hAnsi="Times New Roman" w:cs="Times New Roman"/>
          <w:sz w:val="24"/>
          <w:szCs w:val="24"/>
        </w:rPr>
        <w:br/>
      </w:r>
      <w:r w:rsidRPr="00851FED">
        <w:rPr>
          <w:rFonts w:ascii="Times New Roman" w:hAnsi="Times New Roman" w:cs="Times New Roman"/>
          <w:b/>
          <w:bCs/>
          <w:sz w:val="24"/>
          <w:szCs w:val="24"/>
        </w:rPr>
        <w:t>V. Решение Арбитража</w:t>
      </w:r>
    </w:p>
    <w:p w14:paraId="46558AED" w14:textId="77777777" w:rsidR="00851FED" w:rsidRPr="0082004D" w:rsidRDefault="005E7027" w:rsidP="0094108C">
      <w:pPr>
        <w:jc w:val="both"/>
        <w:rPr>
          <w:rFonts w:ascii="Times New Roman" w:hAnsi="Times New Roman" w:cs="Times New Roman"/>
          <w:b/>
          <w:sz w:val="24"/>
          <w:szCs w:val="24"/>
        </w:rPr>
      </w:pPr>
      <w:r w:rsidRPr="0094108C">
        <w:rPr>
          <w:rFonts w:ascii="Times New Roman" w:hAnsi="Times New Roman" w:cs="Times New Roman"/>
          <w:sz w:val="24"/>
          <w:szCs w:val="24"/>
        </w:rPr>
        <w:br/>
      </w:r>
      <w:r w:rsidRPr="0082004D">
        <w:rPr>
          <w:rFonts w:ascii="Times New Roman" w:hAnsi="Times New Roman" w:cs="Times New Roman"/>
          <w:b/>
          <w:sz w:val="24"/>
          <w:szCs w:val="24"/>
        </w:rPr>
        <w:t>5.1. Окончательность и обязательность решения Арбитража</w:t>
      </w:r>
      <w:r w:rsidR="00851FED" w:rsidRPr="0082004D">
        <w:rPr>
          <w:rFonts w:ascii="Times New Roman" w:hAnsi="Times New Roman" w:cs="Times New Roman"/>
          <w:b/>
          <w:sz w:val="24"/>
          <w:szCs w:val="24"/>
        </w:rPr>
        <w:t>.</w:t>
      </w:r>
    </w:p>
    <w:p w14:paraId="1FDF4FC3"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5.1.1.</w:t>
      </w:r>
      <w:r w:rsidRPr="0094108C">
        <w:rPr>
          <w:rFonts w:ascii="Times New Roman" w:hAnsi="Times New Roman" w:cs="Times New Roman"/>
          <w:sz w:val="24"/>
          <w:szCs w:val="24"/>
        </w:rPr>
        <w:t>Стороны, заключившие Арбитражное соглашение, принимают на себя обязанность исполнить решение Арбитража, вынесенное Составом арбитража.</w:t>
      </w:r>
    </w:p>
    <w:p w14:paraId="7B24547A"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5.1.2.</w:t>
      </w:r>
      <w:r w:rsidRPr="0094108C">
        <w:rPr>
          <w:rFonts w:ascii="Times New Roman" w:hAnsi="Times New Roman" w:cs="Times New Roman"/>
          <w:sz w:val="24"/>
          <w:szCs w:val="24"/>
        </w:rPr>
        <w:t xml:space="preserve"> Решение Арбитража является окончательным. Это означает, что указанное решение оспариванию и обжалованию не подлежит.</w:t>
      </w:r>
    </w:p>
    <w:p w14:paraId="22932A71"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5.1.3.</w:t>
      </w:r>
      <w:r w:rsidRPr="0094108C">
        <w:rPr>
          <w:rFonts w:ascii="Times New Roman" w:hAnsi="Times New Roman" w:cs="Times New Roman"/>
          <w:sz w:val="24"/>
          <w:szCs w:val="24"/>
        </w:rPr>
        <w:t xml:space="preserve"> Стороны и Арбитраж прилагают все усилия к тому, чтобы решение, вынесенное Составом арбитража, было юридически исполнимо.</w:t>
      </w:r>
    </w:p>
    <w:p w14:paraId="1A28CFC6" w14:textId="77777777" w:rsidR="0082004D" w:rsidRDefault="0082004D" w:rsidP="0094108C">
      <w:pPr>
        <w:jc w:val="both"/>
        <w:rPr>
          <w:rFonts w:ascii="Times New Roman" w:hAnsi="Times New Roman" w:cs="Times New Roman"/>
          <w:sz w:val="24"/>
          <w:szCs w:val="24"/>
        </w:rPr>
      </w:pPr>
    </w:p>
    <w:p w14:paraId="26EC0933" w14:textId="77777777" w:rsidR="00851FED" w:rsidRPr="0082004D" w:rsidRDefault="005E7027" w:rsidP="0094108C">
      <w:pPr>
        <w:jc w:val="both"/>
        <w:rPr>
          <w:rFonts w:ascii="Times New Roman" w:hAnsi="Times New Roman" w:cs="Times New Roman"/>
          <w:b/>
          <w:sz w:val="24"/>
          <w:szCs w:val="24"/>
        </w:rPr>
      </w:pPr>
      <w:r w:rsidRPr="0082004D">
        <w:rPr>
          <w:rFonts w:ascii="Times New Roman" w:hAnsi="Times New Roman" w:cs="Times New Roman"/>
          <w:b/>
          <w:sz w:val="24"/>
          <w:szCs w:val="24"/>
        </w:rPr>
        <w:t>5.2. Принятие решения и его форма</w:t>
      </w:r>
      <w:r w:rsidR="00851FED" w:rsidRPr="0082004D">
        <w:rPr>
          <w:rFonts w:ascii="Times New Roman" w:hAnsi="Times New Roman" w:cs="Times New Roman"/>
          <w:b/>
          <w:sz w:val="24"/>
          <w:szCs w:val="24"/>
        </w:rPr>
        <w:t>.</w:t>
      </w:r>
    </w:p>
    <w:p w14:paraId="01779D9B"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5.2.1.</w:t>
      </w:r>
      <w:r w:rsidRPr="0094108C">
        <w:rPr>
          <w:rFonts w:ascii="Times New Roman" w:hAnsi="Times New Roman" w:cs="Times New Roman"/>
          <w:sz w:val="24"/>
          <w:szCs w:val="24"/>
        </w:rPr>
        <w:t xml:space="preserve"> Решение по делу принимает Состав арбитража, рассматривавший спор, при условии полной оплаты сторонами арбитражных расходов и сборов. Решение является вынесенным в окончательной форме и вступившим в законную силу с момента подписания его арбитрами.</w:t>
      </w:r>
    </w:p>
    <w:p w14:paraId="39563B82"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5.2.2.</w:t>
      </w:r>
      <w:r w:rsidRPr="0094108C">
        <w:rPr>
          <w:rFonts w:ascii="Times New Roman" w:hAnsi="Times New Roman" w:cs="Times New Roman"/>
          <w:sz w:val="24"/>
          <w:szCs w:val="24"/>
        </w:rPr>
        <w:t xml:space="preserve"> Если рассмотрение дела тремя арбитрами не привело к единогласному принятию решения, оно принимается большинством голосов.</w:t>
      </w:r>
    </w:p>
    <w:p w14:paraId="28FE0C73"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5.2.3.</w:t>
      </w:r>
      <w:r w:rsidRPr="0094108C">
        <w:rPr>
          <w:rFonts w:ascii="Times New Roman" w:hAnsi="Times New Roman" w:cs="Times New Roman"/>
          <w:sz w:val="24"/>
          <w:szCs w:val="24"/>
        </w:rPr>
        <w:t xml:space="preserve"> Если решение не может быть вынесено большинством голосов Состава арбитража, то решение принимает председатель Состава арбитража (арбитр, председательствующий по делу).</w:t>
      </w:r>
    </w:p>
    <w:p w14:paraId="4035E10A" w14:textId="77777777" w:rsidR="00851FED" w:rsidRDefault="005E7027" w:rsidP="0094108C">
      <w:pPr>
        <w:jc w:val="both"/>
        <w:rPr>
          <w:rFonts w:ascii="Times New Roman" w:hAnsi="Times New Roman" w:cs="Times New Roman"/>
          <w:sz w:val="24"/>
          <w:szCs w:val="24"/>
        </w:rPr>
      </w:pPr>
      <w:r w:rsidRPr="0082004D">
        <w:rPr>
          <w:rFonts w:ascii="Times New Roman" w:hAnsi="Times New Roman" w:cs="Times New Roman"/>
          <w:b/>
          <w:sz w:val="24"/>
          <w:szCs w:val="24"/>
        </w:rPr>
        <w:t>5.2.4.</w:t>
      </w:r>
      <w:r w:rsidRPr="0094108C">
        <w:rPr>
          <w:rFonts w:ascii="Times New Roman" w:hAnsi="Times New Roman" w:cs="Times New Roman"/>
          <w:sz w:val="24"/>
          <w:szCs w:val="24"/>
        </w:rPr>
        <w:t xml:space="preserve"> Если в ходе арбитражного (третейского) разбирательства стороны урегулируют спор путем заключения мирового соглашения, то Состав арбитража, при отсутствии у него возражений, принимает решение на согласованных сторонами условиях.</w:t>
      </w:r>
      <w:r w:rsidRPr="0094108C">
        <w:rPr>
          <w:rFonts w:ascii="Times New Roman" w:hAnsi="Times New Roman" w:cs="Times New Roman"/>
          <w:sz w:val="24"/>
          <w:szCs w:val="24"/>
        </w:rPr>
        <w:br/>
        <w:t xml:space="preserve">Решение Арбитража, вынесенное Составом арбитража на согласованных сторонами </w:t>
      </w:r>
      <w:proofErr w:type="gramStart"/>
      <w:r w:rsidRPr="0094108C">
        <w:rPr>
          <w:rFonts w:ascii="Times New Roman" w:hAnsi="Times New Roman" w:cs="Times New Roman"/>
          <w:sz w:val="24"/>
          <w:szCs w:val="24"/>
        </w:rPr>
        <w:t>условиях</w:t>
      </w:r>
      <w:proofErr w:type="gramEnd"/>
      <w:r w:rsidRPr="0094108C">
        <w:rPr>
          <w:rFonts w:ascii="Times New Roman" w:hAnsi="Times New Roman" w:cs="Times New Roman"/>
          <w:sz w:val="24"/>
          <w:szCs w:val="24"/>
        </w:rPr>
        <w:t>, является арбитражным решением, вынесенным в соответствии с положениями Регламента. Такое решение имеет ту же силу, что и любое иное решение Арбитража и подлежит исполнению так же, как и любое другое арбитражное решение по существу спора.</w:t>
      </w:r>
    </w:p>
    <w:p w14:paraId="37AE4783" w14:textId="77777777" w:rsidR="00851FED"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5.2.5.</w:t>
      </w:r>
      <w:r w:rsidRPr="0094108C">
        <w:rPr>
          <w:rFonts w:ascii="Times New Roman" w:hAnsi="Times New Roman" w:cs="Times New Roman"/>
          <w:sz w:val="24"/>
          <w:szCs w:val="24"/>
        </w:rPr>
        <w:t xml:space="preserve"> Состав арбитража выносит решение в качестве «дружественного посредника», или ex  </w:t>
      </w:r>
      <w:proofErr w:type="spellStart"/>
      <w:r w:rsidRPr="0094108C">
        <w:rPr>
          <w:rFonts w:ascii="Times New Roman" w:hAnsi="Times New Roman" w:cs="Times New Roman"/>
          <w:sz w:val="24"/>
          <w:szCs w:val="24"/>
        </w:rPr>
        <w:t>aequo</w:t>
      </w:r>
      <w:proofErr w:type="spellEnd"/>
      <w:r w:rsidRPr="0094108C">
        <w:rPr>
          <w:rFonts w:ascii="Times New Roman" w:hAnsi="Times New Roman" w:cs="Times New Roman"/>
          <w:sz w:val="24"/>
          <w:szCs w:val="24"/>
        </w:rPr>
        <w:t xml:space="preserve">  </w:t>
      </w:r>
      <w:proofErr w:type="spellStart"/>
      <w:r w:rsidRPr="0094108C">
        <w:rPr>
          <w:rFonts w:ascii="Times New Roman" w:hAnsi="Times New Roman" w:cs="Times New Roman"/>
          <w:sz w:val="24"/>
          <w:szCs w:val="24"/>
        </w:rPr>
        <w:t>et</w:t>
      </w:r>
      <w:proofErr w:type="spellEnd"/>
      <w:r w:rsidRPr="0094108C">
        <w:rPr>
          <w:rFonts w:ascii="Times New Roman" w:hAnsi="Times New Roman" w:cs="Times New Roman"/>
          <w:sz w:val="24"/>
          <w:szCs w:val="24"/>
        </w:rPr>
        <w:t xml:space="preserve">  </w:t>
      </w:r>
      <w:proofErr w:type="spellStart"/>
      <w:r w:rsidRPr="0094108C">
        <w:rPr>
          <w:rFonts w:ascii="Times New Roman" w:hAnsi="Times New Roman" w:cs="Times New Roman"/>
          <w:sz w:val="24"/>
          <w:szCs w:val="24"/>
        </w:rPr>
        <w:t>bono</w:t>
      </w:r>
      <w:proofErr w:type="spellEnd"/>
      <w:r w:rsidRPr="0094108C">
        <w:rPr>
          <w:rFonts w:ascii="Times New Roman" w:hAnsi="Times New Roman" w:cs="Times New Roman"/>
          <w:sz w:val="24"/>
          <w:szCs w:val="24"/>
        </w:rPr>
        <w:t>, если стороны уполномочили на это Арбитраж или Состав арбитража.</w:t>
      </w:r>
      <w:r w:rsidRPr="0094108C">
        <w:rPr>
          <w:rFonts w:ascii="Times New Roman" w:hAnsi="Times New Roman" w:cs="Times New Roman"/>
          <w:sz w:val="24"/>
          <w:szCs w:val="24"/>
        </w:rPr>
        <w:br/>
        <w:t>Во всех случаях Состав арбитража принимает решение в соответствии с условиями договора, при наличии такового, и с учетом любых торговых обычаев, применимых к данной сделке.</w:t>
      </w:r>
    </w:p>
    <w:p w14:paraId="0FD89895" w14:textId="77777777" w:rsidR="00851FED"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5.2.6.</w:t>
      </w:r>
      <w:r w:rsidRPr="0094108C">
        <w:rPr>
          <w:rFonts w:ascii="Times New Roman" w:hAnsi="Times New Roman" w:cs="Times New Roman"/>
          <w:sz w:val="24"/>
          <w:szCs w:val="24"/>
        </w:rPr>
        <w:t xml:space="preserve"> Решение Арбитража излагается в письменной форме.</w:t>
      </w:r>
    </w:p>
    <w:p w14:paraId="13D00E42" w14:textId="77777777" w:rsidR="00851FED" w:rsidRDefault="005E7027" w:rsidP="00851FED">
      <w:pPr>
        <w:rPr>
          <w:rFonts w:ascii="Times New Roman" w:hAnsi="Times New Roman" w:cs="Times New Roman"/>
          <w:sz w:val="24"/>
          <w:szCs w:val="24"/>
        </w:rPr>
      </w:pPr>
      <w:proofErr w:type="gramStart"/>
      <w:r w:rsidRPr="0094108C">
        <w:rPr>
          <w:rFonts w:ascii="Times New Roman" w:hAnsi="Times New Roman" w:cs="Times New Roman"/>
          <w:sz w:val="24"/>
          <w:szCs w:val="24"/>
        </w:rPr>
        <w:t>Решение Арбитража должно содержать:</w:t>
      </w:r>
      <w:r w:rsidRPr="0094108C">
        <w:rPr>
          <w:rFonts w:ascii="Times New Roman" w:hAnsi="Times New Roman" w:cs="Times New Roman"/>
          <w:sz w:val="24"/>
          <w:szCs w:val="24"/>
        </w:rPr>
        <w:br/>
        <w:t>а) дату и место принятия Составом арбитража решения;</w:t>
      </w:r>
      <w:r w:rsidRPr="0094108C">
        <w:rPr>
          <w:rFonts w:ascii="Times New Roman" w:hAnsi="Times New Roman" w:cs="Times New Roman"/>
          <w:sz w:val="24"/>
          <w:szCs w:val="24"/>
        </w:rPr>
        <w:br/>
        <w:t>б) фамилии и имена арбитров, входящих в Состав арбитража;</w:t>
      </w:r>
      <w:r w:rsidRPr="0094108C">
        <w:rPr>
          <w:rFonts w:ascii="Times New Roman" w:hAnsi="Times New Roman" w:cs="Times New Roman"/>
          <w:sz w:val="24"/>
          <w:szCs w:val="24"/>
        </w:rPr>
        <w:br/>
      </w:r>
      <w:r w:rsidRPr="0094108C">
        <w:rPr>
          <w:rFonts w:ascii="Times New Roman" w:hAnsi="Times New Roman" w:cs="Times New Roman"/>
          <w:sz w:val="24"/>
          <w:szCs w:val="24"/>
        </w:rPr>
        <w:lastRenderedPageBreak/>
        <w:t>в) официальные полные наименования сторон, имена, фамилии и должности их представителей;</w:t>
      </w:r>
      <w:r w:rsidRPr="0094108C">
        <w:rPr>
          <w:rFonts w:ascii="Times New Roman" w:hAnsi="Times New Roman" w:cs="Times New Roman"/>
          <w:sz w:val="24"/>
          <w:szCs w:val="24"/>
        </w:rPr>
        <w:br/>
        <w:t>г) обоснование компетенции Арбитража;</w:t>
      </w:r>
      <w:r w:rsidRPr="0094108C">
        <w:rPr>
          <w:rFonts w:ascii="Times New Roman" w:hAnsi="Times New Roman" w:cs="Times New Roman"/>
          <w:sz w:val="24"/>
          <w:szCs w:val="24"/>
        </w:rPr>
        <w:br/>
        <w:t>д) сущность спора, заявления и объяснения участвовавших в рассмотрении дела лиц;</w:t>
      </w:r>
      <w:r w:rsidRPr="0094108C">
        <w:rPr>
          <w:rFonts w:ascii="Times New Roman" w:hAnsi="Times New Roman" w:cs="Times New Roman"/>
          <w:sz w:val="24"/>
          <w:szCs w:val="24"/>
        </w:rPr>
        <w:br/>
        <w:t>е) обстоятельства дела, установленные Составом арбитража;</w:t>
      </w:r>
      <w:proofErr w:type="gramEnd"/>
      <w:r w:rsidRPr="0094108C">
        <w:rPr>
          <w:rFonts w:ascii="Times New Roman" w:hAnsi="Times New Roman" w:cs="Times New Roman"/>
          <w:sz w:val="24"/>
          <w:szCs w:val="24"/>
        </w:rPr>
        <w:br/>
      </w:r>
      <w:proofErr w:type="gramStart"/>
      <w:r w:rsidRPr="0094108C">
        <w:rPr>
          <w:rFonts w:ascii="Times New Roman" w:hAnsi="Times New Roman" w:cs="Times New Roman"/>
          <w:sz w:val="24"/>
          <w:szCs w:val="24"/>
        </w:rPr>
        <w:t>ж) доказательства и мотивы, на основании которых принято решение;</w:t>
      </w:r>
      <w:r w:rsidRPr="0094108C">
        <w:rPr>
          <w:rFonts w:ascii="Times New Roman" w:hAnsi="Times New Roman" w:cs="Times New Roman"/>
          <w:sz w:val="24"/>
          <w:szCs w:val="24"/>
        </w:rPr>
        <w:br/>
        <w:t>з) законодательство, которым Состав арбитража руководствовался при принятии решения;</w:t>
      </w:r>
      <w:r w:rsidRPr="0094108C">
        <w:rPr>
          <w:rFonts w:ascii="Times New Roman" w:hAnsi="Times New Roman" w:cs="Times New Roman"/>
          <w:sz w:val="24"/>
          <w:szCs w:val="24"/>
        </w:rPr>
        <w:br/>
        <w:t>и) резолютивную часть, т.е. вывод об удовлетворении или отклонении исковых требований, решение по существу исковых требований;</w:t>
      </w:r>
      <w:r w:rsidRPr="0094108C">
        <w:rPr>
          <w:rFonts w:ascii="Times New Roman" w:hAnsi="Times New Roman" w:cs="Times New Roman"/>
          <w:sz w:val="24"/>
          <w:szCs w:val="24"/>
        </w:rPr>
        <w:br/>
        <w:t>к) распределение между сторонами сумм арбитражных и других расходов, связанных с рассмотрением дела;</w:t>
      </w:r>
      <w:r w:rsidRPr="0094108C">
        <w:rPr>
          <w:rFonts w:ascii="Times New Roman" w:hAnsi="Times New Roman" w:cs="Times New Roman"/>
          <w:sz w:val="24"/>
          <w:szCs w:val="24"/>
        </w:rPr>
        <w:br/>
        <w:t>л) срок и порядок исполнения решения.</w:t>
      </w:r>
      <w:proofErr w:type="gramEnd"/>
    </w:p>
    <w:p w14:paraId="38C66C8E"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5.2.7.</w:t>
      </w:r>
      <w:r w:rsidRPr="0094108C">
        <w:rPr>
          <w:rFonts w:ascii="Times New Roman" w:hAnsi="Times New Roman" w:cs="Times New Roman"/>
          <w:sz w:val="24"/>
          <w:szCs w:val="24"/>
        </w:rPr>
        <w:t xml:space="preserve"> Прежде чем подписать арбитражное решение, Состав арбитража не позднее 5-ти дней до даты вынесения (оглашения) решения, представляет текст решения Арбитражу. Арбитраж может предложить внести изменения по форме арбитражного решения, а также, не затрагивая свободу Состава арбитража в принятии решения, обратить внимание на вопросы, касающиеся существа дела, при необходимости дать соответствующие рекомендации. Арбитражное решение не подписывается составом арбитража, пока оно не утверждено Арбитражем по его форме.</w:t>
      </w:r>
      <w:r w:rsidR="00502622">
        <w:rPr>
          <w:rFonts w:ascii="Times New Roman" w:hAnsi="Times New Roman" w:cs="Times New Roman"/>
          <w:sz w:val="24"/>
          <w:szCs w:val="24"/>
        </w:rPr>
        <w:t xml:space="preserve"> </w:t>
      </w:r>
      <w:r w:rsidRPr="0094108C">
        <w:rPr>
          <w:rFonts w:ascii="Times New Roman" w:hAnsi="Times New Roman" w:cs="Times New Roman"/>
          <w:sz w:val="24"/>
          <w:szCs w:val="24"/>
        </w:rPr>
        <w:t>Решение после его принятия в окончательной форме вручается либо рассылается сторонам в 5-дневный срок.</w:t>
      </w:r>
    </w:p>
    <w:p w14:paraId="47D50442" w14:textId="77777777" w:rsidR="00565AE5" w:rsidRDefault="00565AE5" w:rsidP="0094108C">
      <w:pPr>
        <w:jc w:val="both"/>
        <w:rPr>
          <w:rFonts w:ascii="Times New Roman" w:hAnsi="Times New Roman" w:cs="Times New Roman"/>
          <w:sz w:val="24"/>
          <w:szCs w:val="24"/>
        </w:rPr>
      </w:pPr>
    </w:p>
    <w:p w14:paraId="352F212E" w14:textId="77777777" w:rsidR="00502622" w:rsidRPr="00565AE5" w:rsidRDefault="005E7027" w:rsidP="0094108C">
      <w:pPr>
        <w:jc w:val="both"/>
        <w:rPr>
          <w:rFonts w:ascii="Times New Roman" w:hAnsi="Times New Roman" w:cs="Times New Roman"/>
          <w:b/>
          <w:sz w:val="24"/>
          <w:szCs w:val="24"/>
        </w:rPr>
      </w:pPr>
      <w:r w:rsidRPr="00565AE5">
        <w:rPr>
          <w:rFonts w:ascii="Times New Roman" w:hAnsi="Times New Roman" w:cs="Times New Roman"/>
          <w:b/>
          <w:sz w:val="24"/>
          <w:szCs w:val="24"/>
        </w:rPr>
        <w:t>5.3. Исправление решения</w:t>
      </w:r>
      <w:r w:rsidR="00502622" w:rsidRPr="00565AE5">
        <w:rPr>
          <w:rFonts w:ascii="Times New Roman" w:hAnsi="Times New Roman" w:cs="Times New Roman"/>
          <w:b/>
          <w:sz w:val="24"/>
          <w:szCs w:val="24"/>
        </w:rPr>
        <w:t>.</w:t>
      </w:r>
    </w:p>
    <w:p w14:paraId="1B2337F4"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5.3.1.</w:t>
      </w:r>
      <w:r w:rsidRPr="0094108C">
        <w:rPr>
          <w:rFonts w:ascii="Times New Roman" w:hAnsi="Times New Roman" w:cs="Times New Roman"/>
          <w:sz w:val="24"/>
          <w:szCs w:val="24"/>
        </w:rPr>
        <w:t xml:space="preserve"> Состав арбитража либо Арбитраж вправе по своей инициативе или по ходатайству стороны, заявленному в течение 90 дней с момента вынесения решения, исправить в тексте решения любую описку, опечатку либо иную ошибку аналогичного характера.</w:t>
      </w:r>
      <w:r w:rsidRPr="0094108C">
        <w:rPr>
          <w:rFonts w:ascii="Times New Roman" w:hAnsi="Times New Roman" w:cs="Times New Roman"/>
          <w:sz w:val="24"/>
          <w:szCs w:val="24"/>
        </w:rPr>
        <w:br/>
        <w:t>Состав арбитража либо Арбитраж вправе по своей инициативе или по ходатайству стороны, заявленному в течение 90 дней с момента вынесения решения, дать толкование какого-либо конкретного пункта или части решения.</w:t>
      </w:r>
    </w:p>
    <w:p w14:paraId="73BBF5B4"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5.3.2.</w:t>
      </w:r>
      <w:r w:rsidRPr="0094108C">
        <w:rPr>
          <w:rFonts w:ascii="Times New Roman" w:hAnsi="Times New Roman" w:cs="Times New Roman"/>
          <w:sz w:val="24"/>
          <w:szCs w:val="24"/>
        </w:rPr>
        <w:t xml:space="preserve"> Определение или иной акт об исправлении и/или о толковании решения выносятся  Арбитражем в течение 60 дней с момента обращения стороны. Указанные акты являются составной частью арбитражного решения, и к ним применяются соответствующие положения настоящего Регламента.</w:t>
      </w:r>
    </w:p>
    <w:p w14:paraId="0A557660"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5.3.3.</w:t>
      </w:r>
      <w:r w:rsidRPr="0094108C">
        <w:rPr>
          <w:rFonts w:ascii="Times New Roman" w:hAnsi="Times New Roman" w:cs="Times New Roman"/>
          <w:sz w:val="24"/>
          <w:szCs w:val="24"/>
        </w:rPr>
        <w:t xml:space="preserve"> Арбитраж в случае необходимости может продлить либо восстановить сроки, указанные в пункте 5.3. настоящего Регламента.</w:t>
      </w:r>
    </w:p>
    <w:p w14:paraId="5211297F" w14:textId="77777777" w:rsidR="00565AE5" w:rsidRDefault="00565AE5" w:rsidP="0094108C">
      <w:pPr>
        <w:jc w:val="both"/>
        <w:rPr>
          <w:rFonts w:ascii="Times New Roman" w:hAnsi="Times New Roman" w:cs="Times New Roman"/>
          <w:sz w:val="24"/>
          <w:szCs w:val="24"/>
        </w:rPr>
      </w:pPr>
    </w:p>
    <w:p w14:paraId="0E545B6B" w14:textId="77777777" w:rsidR="00502622" w:rsidRPr="00565AE5" w:rsidRDefault="005E7027" w:rsidP="0094108C">
      <w:pPr>
        <w:jc w:val="both"/>
        <w:rPr>
          <w:rFonts w:ascii="Times New Roman" w:hAnsi="Times New Roman" w:cs="Times New Roman"/>
          <w:b/>
          <w:sz w:val="24"/>
          <w:szCs w:val="24"/>
        </w:rPr>
      </w:pPr>
      <w:r w:rsidRPr="00565AE5">
        <w:rPr>
          <w:rFonts w:ascii="Times New Roman" w:hAnsi="Times New Roman" w:cs="Times New Roman"/>
          <w:b/>
          <w:sz w:val="24"/>
          <w:szCs w:val="24"/>
        </w:rPr>
        <w:t>5.4. Дополнительное арбитражное решение</w:t>
      </w:r>
      <w:r w:rsidR="00502622" w:rsidRPr="00565AE5">
        <w:rPr>
          <w:rFonts w:ascii="Times New Roman" w:hAnsi="Times New Roman" w:cs="Times New Roman"/>
          <w:b/>
          <w:sz w:val="24"/>
          <w:szCs w:val="24"/>
        </w:rPr>
        <w:t>.</w:t>
      </w:r>
    </w:p>
    <w:p w14:paraId="6CEAF9DD"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5.4.1.</w:t>
      </w:r>
      <w:r w:rsidRPr="0094108C">
        <w:rPr>
          <w:rFonts w:ascii="Times New Roman" w:hAnsi="Times New Roman" w:cs="Times New Roman"/>
          <w:sz w:val="24"/>
          <w:szCs w:val="24"/>
        </w:rPr>
        <w:t xml:space="preserve"> Любая из сторон в течение 90 дней после получения решения или определения о прекращении производства по делу может просить Состав арбитража вынести дополнительное решение в отношении требований, которые предъявлялись в ходе арбитражного разбирательства, но не были рассмотрены Составом арбитража. Об этом обращении должна быть уведомлена другая сторона.</w:t>
      </w:r>
    </w:p>
    <w:p w14:paraId="371FE960"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5.4.2.</w:t>
      </w:r>
      <w:r w:rsidRPr="0094108C">
        <w:rPr>
          <w:rFonts w:ascii="Times New Roman" w:hAnsi="Times New Roman" w:cs="Times New Roman"/>
          <w:sz w:val="24"/>
          <w:szCs w:val="24"/>
        </w:rPr>
        <w:t xml:space="preserve"> Если Состав арбитража сочтет просьбу стороны о принятии дополнительного решения обоснованной, и найдет, что запрашиваемое не требует проведения </w:t>
      </w:r>
      <w:r w:rsidRPr="0094108C">
        <w:rPr>
          <w:rFonts w:ascii="Times New Roman" w:hAnsi="Times New Roman" w:cs="Times New Roman"/>
          <w:sz w:val="24"/>
          <w:szCs w:val="24"/>
        </w:rPr>
        <w:lastRenderedPageBreak/>
        <w:t>дополнительных слушаний и представления новых доказательств, то Состав арбитража выносит дополнительное решение в течение 60 дней после получения просьбы. Состав арбитража может, в случае необходимости, продлить срок вынесения такого решения.</w:t>
      </w:r>
    </w:p>
    <w:p w14:paraId="3FAF2408"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5.4.3.</w:t>
      </w:r>
      <w:r w:rsidRPr="0094108C">
        <w:rPr>
          <w:rFonts w:ascii="Times New Roman" w:hAnsi="Times New Roman" w:cs="Times New Roman"/>
          <w:sz w:val="24"/>
          <w:szCs w:val="24"/>
        </w:rPr>
        <w:t xml:space="preserve"> Если необходимо проведение дополнительных слушаний, то Состав арбитража назначает слушания, и принимает решение по результатам этих слушаний, но не позднее 60 дней после окончания дополнительных слушаний по делу.</w:t>
      </w:r>
    </w:p>
    <w:p w14:paraId="1D21B221"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5.4.4.</w:t>
      </w:r>
      <w:r w:rsidRPr="0094108C">
        <w:rPr>
          <w:rFonts w:ascii="Times New Roman" w:hAnsi="Times New Roman" w:cs="Times New Roman"/>
          <w:sz w:val="24"/>
          <w:szCs w:val="24"/>
        </w:rPr>
        <w:t xml:space="preserve"> Дополнительное арбитражное решение может быть вынесено по инициативе Состава арбитража либо Арбитража, в этом случае дополнительные слушания проводятся не позднее 30 дней с момента вынесения Составом арбитража или Арбитражем определения о необходимости вынесения дополнительного решения.</w:t>
      </w:r>
    </w:p>
    <w:p w14:paraId="7E15B25F"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5.4.5.</w:t>
      </w:r>
      <w:r w:rsidRPr="0094108C">
        <w:rPr>
          <w:rFonts w:ascii="Times New Roman" w:hAnsi="Times New Roman" w:cs="Times New Roman"/>
          <w:sz w:val="24"/>
          <w:szCs w:val="24"/>
        </w:rPr>
        <w:t xml:space="preserve"> Арбитраж в случае необходимости может продлить либо восстановить сроки, указанные в пункте 5.4. Регламента.</w:t>
      </w:r>
      <w:r w:rsidR="00502622">
        <w:rPr>
          <w:rFonts w:ascii="Times New Roman" w:hAnsi="Times New Roman" w:cs="Times New Roman"/>
          <w:sz w:val="24"/>
          <w:szCs w:val="24"/>
        </w:rPr>
        <w:t xml:space="preserve"> </w:t>
      </w:r>
      <w:r w:rsidRPr="0094108C">
        <w:rPr>
          <w:rFonts w:ascii="Times New Roman" w:hAnsi="Times New Roman" w:cs="Times New Roman"/>
          <w:sz w:val="24"/>
          <w:szCs w:val="24"/>
        </w:rPr>
        <w:t>Дополнительное арбитражное решение принимается в соответствие с пунктом 5.2. настоящего Регламента.</w:t>
      </w:r>
    </w:p>
    <w:p w14:paraId="7771DEF3" w14:textId="77777777" w:rsidR="00565AE5" w:rsidRDefault="00565AE5" w:rsidP="0094108C">
      <w:pPr>
        <w:jc w:val="both"/>
        <w:rPr>
          <w:rFonts w:ascii="Times New Roman" w:hAnsi="Times New Roman" w:cs="Times New Roman"/>
          <w:b/>
          <w:sz w:val="24"/>
          <w:szCs w:val="24"/>
        </w:rPr>
      </w:pPr>
    </w:p>
    <w:p w14:paraId="2A493849" w14:textId="77777777" w:rsidR="00502622" w:rsidRPr="00565AE5" w:rsidRDefault="005E7027" w:rsidP="0094108C">
      <w:pPr>
        <w:jc w:val="both"/>
        <w:rPr>
          <w:rFonts w:ascii="Times New Roman" w:hAnsi="Times New Roman" w:cs="Times New Roman"/>
          <w:b/>
          <w:sz w:val="24"/>
          <w:szCs w:val="24"/>
        </w:rPr>
      </w:pPr>
      <w:r w:rsidRPr="00565AE5">
        <w:rPr>
          <w:rFonts w:ascii="Times New Roman" w:hAnsi="Times New Roman" w:cs="Times New Roman"/>
          <w:b/>
          <w:sz w:val="24"/>
          <w:szCs w:val="24"/>
        </w:rPr>
        <w:t>5.5. Прекращение и приостановление производства по делу</w:t>
      </w:r>
      <w:r w:rsidR="00502622" w:rsidRPr="00565AE5">
        <w:rPr>
          <w:rFonts w:ascii="Times New Roman" w:hAnsi="Times New Roman" w:cs="Times New Roman"/>
          <w:b/>
          <w:sz w:val="24"/>
          <w:szCs w:val="24"/>
        </w:rPr>
        <w:t>.</w:t>
      </w:r>
    </w:p>
    <w:p w14:paraId="21BA731C" w14:textId="77777777" w:rsidR="00502622" w:rsidRDefault="005E7027" w:rsidP="00502622">
      <w:pPr>
        <w:rPr>
          <w:rFonts w:ascii="Times New Roman" w:hAnsi="Times New Roman" w:cs="Times New Roman"/>
          <w:sz w:val="24"/>
          <w:szCs w:val="24"/>
        </w:rPr>
      </w:pPr>
      <w:r w:rsidRPr="00565AE5">
        <w:rPr>
          <w:rFonts w:ascii="Times New Roman" w:hAnsi="Times New Roman" w:cs="Times New Roman"/>
          <w:b/>
          <w:sz w:val="24"/>
          <w:szCs w:val="24"/>
        </w:rPr>
        <w:t>5.5.1.</w:t>
      </w:r>
      <w:r w:rsidRPr="0094108C">
        <w:rPr>
          <w:rFonts w:ascii="Times New Roman" w:hAnsi="Times New Roman" w:cs="Times New Roman"/>
          <w:sz w:val="24"/>
          <w:szCs w:val="24"/>
        </w:rPr>
        <w:t xml:space="preserve"> </w:t>
      </w:r>
      <w:proofErr w:type="gramStart"/>
      <w:r w:rsidRPr="0094108C">
        <w:rPr>
          <w:rFonts w:ascii="Times New Roman" w:hAnsi="Times New Roman" w:cs="Times New Roman"/>
          <w:sz w:val="24"/>
          <w:szCs w:val="24"/>
        </w:rPr>
        <w:t>Производство по делу прекращается вынесением Составом арбитража определения в случаях, если:</w:t>
      </w:r>
      <w:r w:rsidRPr="0094108C">
        <w:rPr>
          <w:rFonts w:ascii="Times New Roman" w:hAnsi="Times New Roman" w:cs="Times New Roman"/>
          <w:sz w:val="24"/>
          <w:szCs w:val="24"/>
        </w:rPr>
        <w:br/>
        <w:t>а) истец отказывается от своего требования либо отзывает свое исковое заявление, если только ответчик не заявит возражения против прекращения арбитражного (третейского) разбирательства в связи с наличием у него законного интереса в разрешении спора по существу, а также, если Состав арбитража не сочтет необходимым вынести решение;</w:t>
      </w:r>
      <w:proofErr w:type="gramEnd"/>
      <w:r w:rsidRPr="0094108C">
        <w:rPr>
          <w:rFonts w:ascii="Times New Roman" w:hAnsi="Times New Roman" w:cs="Times New Roman"/>
          <w:sz w:val="24"/>
          <w:szCs w:val="24"/>
        </w:rPr>
        <w:br/>
        <w:t>б) стороны достигли соглашения о прекращении арбитражного (третейского) разбирательства;</w:t>
      </w:r>
      <w:r w:rsidRPr="0094108C">
        <w:rPr>
          <w:rFonts w:ascii="Times New Roman" w:hAnsi="Times New Roman" w:cs="Times New Roman"/>
          <w:sz w:val="24"/>
          <w:szCs w:val="24"/>
        </w:rPr>
        <w:br/>
      </w:r>
      <w:proofErr w:type="gramStart"/>
      <w:r w:rsidRPr="0094108C">
        <w:rPr>
          <w:rFonts w:ascii="Times New Roman" w:hAnsi="Times New Roman" w:cs="Times New Roman"/>
          <w:sz w:val="24"/>
          <w:szCs w:val="24"/>
        </w:rPr>
        <w:t xml:space="preserve">в) </w:t>
      </w:r>
      <w:proofErr w:type="gramEnd"/>
      <w:r w:rsidRPr="0094108C">
        <w:rPr>
          <w:rFonts w:ascii="Times New Roman" w:hAnsi="Times New Roman" w:cs="Times New Roman"/>
          <w:sz w:val="24"/>
          <w:szCs w:val="24"/>
        </w:rPr>
        <w:t>Состав арбитража вынес определение об отсутствии у Арбитража компетенции рассматривать переданный на его разрешение спор;</w:t>
      </w:r>
      <w:r w:rsidRPr="0094108C">
        <w:rPr>
          <w:rFonts w:ascii="Times New Roman" w:hAnsi="Times New Roman" w:cs="Times New Roman"/>
          <w:sz w:val="24"/>
          <w:szCs w:val="24"/>
        </w:rPr>
        <w:br/>
        <w:t>г) организация, являющаяся стороной арбитражного (третейского) разбирательства, ликвидирована; гражданин-предприниматель либо гражданин, являющийся стороной арбитражного (третейского) разбирательства, умер либо объявлен умершим, или признан безвестно отсутствующим;</w:t>
      </w:r>
      <w:r w:rsidRPr="0094108C">
        <w:rPr>
          <w:rFonts w:ascii="Times New Roman" w:hAnsi="Times New Roman" w:cs="Times New Roman"/>
          <w:sz w:val="24"/>
          <w:szCs w:val="24"/>
        </w:rPr>
        <w:br/>
        <w:t>д) Состав арбитража находит, что продолжение разбирательства стало по каким-либо причинам ненужным или невозможным;</w:t>
      </w:r>
      <w:r w:rsidRPr="0094108C">
        <w:rPr>
          <w:rFonts w:ascii="Times New Roman" w:hAnsi="Times New Roman" w:cs="Times New Roman"/>
          <w:sz w:val="24"/>
          <w:szCs w:val="24"/>
        </w:rPr>
        <w:br/>
        <w:t>е) не внесен регистрационный и/или арбитражный сбор либо не покрыты иные расходы по делу.</w:t>
      </w:r>
      <w:r w:rsidRPr="0094108C">
        <w:rPr>
          <w:rFonts w:ascii="Times New Roman" w:hAnsi="Times New Roman" w:cs="Times New Roman"/>
          <w:sz w:val="24"/>
          <w:szCs w:val="24"/>
        </w:rPr>
        <w:br/>
        <w:t>ж) по иным основаниям, предусмотренным законодательством, соглашением, сторон или регламентом.</w:t>
      </w:r>
    </w:p>
    <w:p w14:paraId="082C542E"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5.5.2.</w:t>
      </w:r>
      <w:r w:rsidRPr="0094108C">
        <w:rPr>
          <w:rFonts w:ascii="Times New Roman" w:hAnsi="Times New Roman" w:cs="Times New Roman"/>
          <w:sz w:val="24"/>
          <w:szCs w:val="24"/>
        </w:rPr>
        <w:t xml:space="preserve"> В </w:t>
      </w:r>
      <w:proofErr w:type="gramStart"/>
      <w:r w:rsidRPr="0094108C">
        <w:rPr>
          <w:rFonts w:ascii="Times New Roman" w:hAnsi="Times New Roman" w:cs="Times New Roman"/>
          <w:sz w:val="24"/>
          <w:szCs w:val="24"/>
        </w:rPr>
        <w:t>случае</w:t>
      </w:r>
      <w:proofErr w:type="gramEnd"/>
      <w:r w:rsidRPr="0094108C">
        <w:rPr>
          <w:rFonts w:ascii="Times New Roman" w:hAnsi="Times New Roman" w:cs="Times New Roman"/>
          <w:sz w:val="24"/>
          <w:szCs w:val="24"/>
        </w:rPr>
        <w:t xml:space="preserve"> утраты сторонами связи с Арбитражем либо в связи с иными заслуживающими внимания обстоятельствами Состав арбитража имеет право приостановить или прекратить производство по делу.</w:t>
      </w:r>
    </w:p>
    <w:p w14:paraId="0FBB0049"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5.5.3.</w:t>
      </w:r>
      <w:r w:rsidRPr="0094108C">
        <w:rPr>
          <w:rFonts w:ascii="Times New Roman" w:hAnsi="Times New Roman" w:cs="Times New Roman"/>
          <w:sz w:val="24"/>
          <w:szCs w:val="24"/>
        </w:rPr>
        <w:t xml:space="preserve"> Определение о прекращении либо приостановлении производства по делу выносит Состав арбитража; если Состав арбитража не был сформирован, то определение выносит председатель, заместитель председателя Арбитража.</w:t>
      </w:r>
    </w:p>
    <w:p w14:paraId="3BFFDAD5" w14:textId="77777777" w:rsidR="00525300" w:rsidRDefault="00525300" w:rsidP="00565AE5">
      <w:pPr>
        <w:ind w:firstLine="708"/>
        <w:jc w:val="both"/>
        <w:rPr>
          <w:rFonts w:ascii="Times New Roman" w:hAnsi="Times New Roman" w:cs="Times New Roman"/>
          <w:sz w:val="24"/>
          <w:szCs w:val="24"/>
        </w:rPr>
      </w:pPr>
    </w:p>
    <w:p w14:paraId="66830D1B" w14:textId="77777777" w:rsidR="00565AE5" w:rsidRDefault="00565AE5" w:rsidP="00565AE5">
      <w:pPr>
        <w:ind w:firstLine="708"/>
        <w:jc w:val="both"/>
        <w:rPr>
          <w:rFonts w:ascii="Times New Roman" w:hAnsi="Times New Roman" w:cs="Times New Roman"/>
          <w:sz w:val="24"/>
          <w:szCs w:val="24"/>
        </w:rPr>
      </w:pPr>
    </w:p>
    <w:p w14:paraId="3504CC31" w14:textId="77777777" w:rsidR="00502622" w:rsidRPr="00525300" w:rsidRDefault="005E7027" w:rsidP="0094108C">
      <w:pPr>
        <w:jc w:val="both"/>
        <w:rPr>
          <w:rFonts w:ascii="Times New Roman" w:hAnsi="Times New Roman" w:cs="Times New Roman"/>
          <w:b/>
          <w:sz w:val="24"/>
          <w:szCs w:val="24"/>
        </w:rPr>
      </w:pPr>
      <w:r w:rsidRPr="00525300">
        <w:rPr>
          <w:rFonts w:ascii="Times New Roman" w:hAnsi="Times New Roman" w:cs="Times New Roman"/>
          <w:b/>
          <w:sz w:val="24"/>
          <w:szCs w:val="24"/>
        </w:rPr>
        <w:lastRenderedPageBreak/>
        <w:t>5.6. Возобновление производства по делу</w:t>
      </w:r>
      <w:r w:rsidR="00502622" w:rsidRPr="00525300">
        <w:rPr>
          <w:rFonts w:ascii="Times New Roman" w:hAnsi="Times New Roman" w:cs="Times New Roman"/>
          <w:b/>
          <w:sz w:val="24"/>
          <w:szCs w:val="24"/>
        </w:rPr>
        <w:t>.</w:t>
      </w:r>
    </w:p>
    <w:p w14:paraId="3AED486A" w14:textId="77777777" w:rsidR="00525300" w:rsidRDefault="00525300" w:rsidP="00525300">
      <w:pPr>
        <w:rPr>
          <w:rFonts w:ascii="Times New Roman" w:hAnsi="Times New Roman" w:cs="Times New Roman"/>
          <w:sz w:val="24"/>
          <w:szCs w:val="24"/>
        </w:rPr>
      </w:pPr>
      <w:r w:rsidRPr="00565AE5">
        <w:rPr>
          <w:rFonts w:ascii="Times New Roman" w:hAnsi="Times New Roman" w:cs="Times New Roman"/>
          <w:b/>
          <w:sz w:val="24"/>
          <w:szCs w:val="24"/>
        </w:rPr>
        <w:t>5.6.1.</w:t>
      </w:r>
      <w:r w:rsidRPr="002F0680">
        <w:rPr>
          <w:rFonts w:ascii="Times New Roman" w:hAnsi="Times New Roman" w:cs="Times New Roman"/>
          <w:sz w:val="24"/>
          <w:szCs w:val="24"/>
        </w:rPr>
        <w:t xml:space="preserve"> </w:t>
      </w:r>
      <w:proofErr w:type="gramStart"/>
      <w:r w:rsidRPr="002F0680">
        <w:rPr>
          <w:rFonts w:ascii="Times New Roman" w:hAnsi="Times New Roman" w:cs="Times New Roman"/>
          <w:sz w:val="24"/>
          <w:szCs w:val="24"/>
        </w:rPr>
        <w:t>После вынесения Составом арбитража решения</w:t>
      </w:r>
      <w:r>
        <w:rPr>
          <w:rFonts w:ascii="Times New Roman" w:hAnsi="Times New Roman" w:cs="Times New Roman"/>
          <w:sz w:val="24"/>
          <w:szCs w:val="24"/>
        </w:rPr>
        <w:t>,</w:t>
      </w:r>
      <w:r w:rsidRPr="002F0680">
        <w:rPr>
          <w:rFonts w:ascii="Times New Roman" w:hAnsi="Times New Roman" w:cs="Times New Roman"/>
          <w:sz w:val="24"/>
          <w:szCs w:val="24"/>
        </w:rPr>
        <w:t xml:space="preserve"> в связи с заключением сторонами мирового соглашения,</w:t>
      </w:r>
      <w:r>
        <w:rPr>
          <w:rFonts w:ascii="Times New Roman" w:hAnsi="Times New Roman" w:cs="Times New Roman"/>
          <w:sz w:val="24"/>
          <w:szCs w:val="24"/>
        </w:rPr>
        <w:t xml:space="preserve"> признанием недействительными судом (арбитражем) договора или иных документов, на основании которых было вынесено решение, </w:t>
      </w:r>
      <w:r w:rsidRPr="002F0680">
        <w:rPr>
          <w:rFonts w:ascii="Times New Roman" w:hAnsi="Times New Roman" w:cs="Times New Roman"/>
          <w:sz w:val="24"/>
          <w:szCs w:val="24"/>
        </w:rPr>
        <w:t xml:space="preserve">а также в связи с другими </w:t>
      </w:r>
      <w:r>
        <w:rPr>
          <w:rFonts w:ascii="Times New Roman" w:hAnsi="Times New Roman" w:cs="Times New Roman"/>
          <w:sz w:val="24"/>
          <w:szCs w:val="24"/>
        </w:rPr>
        <w:t xml:space="preserve">заслуживающими внимания </w:t>
      </w:r>
      <w:r w:rsidRPr="002F0680">
        <w:rPr>
          <w:rFonts w:ascii="Times New Roman" w:hAnsi="Times New Roman" w:cs="Times New Roman"/>
          <w:sz w:val="24"/>
          <w:szCs w:val="24"/>
        </w:rPr>
        <w:t>обстоятельствами</w:t>
      </w:r>
      <w:r>
        <w:rPr>
          <w:rFonts w:ascii="Times New Roman" w:hAnsi="Times New Roman" w:cs="Times New Roman"/>
          <w:sz w:val="24"/>
          <w:szCs w:val="24"/>
        </w:rPr>
        <w:t>,</w:t>
      </w:r>
      <w:r w:rsidRPr="002F06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680">
        <w:rPr>
          <w:rFonts w:ascii="Times New Roman" w:hAnsi="Times New Roman" w:cs="Times New Roman"/>
          <w:sz w:val="24"/>
          <w:szCs w:val="24"/>
        </w:rPr>
        <w:t>стороны имеют право подать заявление о вынесении Составом арбитража нового решения либо заявление об отмене решения Арбитража.</w:t>
      </w:r>
      <w:proofErr w:type="gramEnd"/>
    </w:p>
    <w:p w14:paraId="20CBACDA" w14:textId="127B5529" w:rsidR="00502622"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После получения заявления и оплаты арбитражного сбора за его рассмотрение председатель или заместитель председатель Арбитража выносит определение о возобновлении производства по делу.</w:t>
      </w:r>
    </w:p>
    <w:p w14:paraId="497B7D64"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5.6.2.</w:t>
      </w:r>
      <w:r w:rsidRPr="0094108C">
        <w:rPr>
          <w:rFonts w:ascii="Times New Roman" w:hAnsi="Times New Roman" w:cs="Times New Roman"/>
          <w:sz w:val="24"/>
          <w:szCs w:val="24"/>
        </w:rPr>
        <w:t xml:space="preserve"> Состав арбитража в ходе возобновленного разбирательства исследует основания, изложенные в заявлении сторон, заслушивает стороны, и по результатам рассмотрения заявления имеет право отменить свое решение, вынести новое решение на согласованных сторонами условиях либо вынести решение об отказе в удовлетворении заявления сторон.</w:t>
      </w:r>
    </w:p>
    <w:p w14:paraId="5BA73138" w14:textId="295C0012" w:rsidR="005E7027" w:rsidRPr="0094108C"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5.6.3.</w:t>
      </w:r>
      <w:r w:rsidRPr="0094108C">
        <w:rPr>
          <w:rFonts w:ascii="Times New Roman" w:hAnsi="Times New Roman" w:cs="Times New Roman"/>
          <w:sz w:val="24"/>
          <w:szCs w:val="24"/>
        </w:rPr>
        <w:t xml:space="preserve"> При невозможности созыва первоначального Состава арбитража об этом выносится определение, в этом случае Состав арбитража формируется по правилам, установленным статьями 3.3.,3.4. и 3.5. настоящего Регламента в течение 30 дней с момента получения Арбитражем соответствующего заявления сторон.</w:t>
      </w:r>
    </w:p>
    <w:p w14:paraId="38181AEB" w14:textId="77777777" w:rsidR="005E7027" w:rsidRPr="00502622" w:rsidRDefault="005E7027" w:rsidP="00502622">
      <w:pPr>
        <w:jc w:val="center"/>
        <w:rPr>
          <w:rFonts w:ascii="Times New Roman" w:hAnsi="Times New Roman" w:cs="Times New Roman"/>
          <w:b/>
          <w:bCs/>
          <w:sz w:val="24"/>
          <w:szCs w:val="24"/>
        </w:rPr>
      </w:pPr>
      <w:r w:rsidRPr="0094108C">
        <w:rPr>
          <w:rFonts w:ascii="Times New Roman" w:hAnsi="Times New Roman" w:cs="Times New Roman"/>
          <w:sz w:val="24"/>
          <w:szCs w:val="24"/>
        </w:rPr>
        <w:br/>
      </w:r>
      <w:r w:rsidRPr="00502622">
        <w:rPr>
          <w:rFonts w:ascii="Times New Roman" w:hAnsi="Times New Roman" w:cs="Times New Roman"/>
          <w:b/>
          <w:bCs/>
          <w:sz w:val="24"/>
          <w:szCs w:val="24"/>
        </w:rPr>
        <w:t>VI. Исполнение решения Арбитража</w:t>
      </w:r>
    </w:p>
    <w:p w14:paraId="7AA4AF16" w14:textId="77777777" w:rsidR="00502622" w:rsidRPr="00565AE5" w:rsidRDefault="005E7027" w:rsidP="0094108C">
      <w:pPr>
        <w:jc w:val="both"/>
        <w:rPr>
          <w:rFonts w:ascii="Times New Roman" w:hAnsi="Times New Roman" w:cs="Times New Roman"/>
          <w:b/>
          <w:sz w:val="24"/>
          <w:szCs w:val="24"/>
        </w:rPr>
      </w:pPr>
      <w:r w:rsidRPr="0094108C">
        <w:rPr>
          <w:rFonts w:ascii="Times New Roman" w:hAnsi="Times New Roman" w:cs="Times New Roman"/>
          <w:sz w:val="24"/>
          <w:szCs w:val="24"/>
        </w:rPr>
        <w:br/>
      </w:r>
      <w:r w:rsidRPr="00565AE5">
        <w:rPr>
          <w:rFonts w:ascii="Times New Roman" w:hAnsi="Times New Roman" w:cs="Times New Roman"/>
          <w:b/>
          <w:sz w:val="24"/>
          <w:szCs w:val="24"/>
        </w:rPr>
        <w:t>6.1. Исполнение решения Арбитража</w:t>
      </w:r>
      <w:r w:rsidR="00502622" w:rsidRPr="00565AE5">
        <w:rPr>
          <w:rFonts w:ascii="Times New Roman" w:hAnsi="Times New Roman" w:cs="Times New Roman"/>
          <w:b/>
          <w:sz w:val="24"/>
          <w:szCs w:val="24"/>
        </w:rPr>
        <w:t>.</w:t>
      </w:r>
    </w:p>
    <w:p w14:paraId="58E817F4" w14:textId="77777777" w:rsidR="00502622"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Решение Арбитража исполняется добровольно в порядке и сроки, которые установлены в данном решении. Если срок исполнения в решении не указан, оно подлежит немедленному исполнению.</w:t>
      </w:r>
    </w:p>
    <w:p w14:paraId="7E0E4833" w14:textId="77777777" w:rsidR="00502622" w:rsidRPr="00565AE5" w:rsidRDefault="005E7027" w:rsidP="0094108C">
      <w:pPr>
        <w:jc w:val="both"/>
        <w:rPr>
          <w:rFonts w:ascii="Times New Roman" w:hAnsi="Times New Roman" w:cs="Times New Roman"/>
          <w:b/>
          <w:sz w:val="24"/>
          <w:szCs w:val="24"/>
        </w:rPr>
      </w:pPr>
      <w:r w:rsidRPr="00565AE5">
        <w:rPr>
          <w:rFonts w:ascii="Times New Roman" w:hAnsi="Times New Roman" w:cs="Times New Roman"/>
          <w:b/>
          <w:sz w:val="24"/>
          <w:szCs w:val="24"/>
        </w:rPr>
        <w:t>6.2. Принудительное исполнение решения арбитража</w:t>
      </w:r>
      <w:r w:rsidR="00502622" w:rsidRPr="00565AE5">
        <w:rPr>
          <w:rFonts w:ascii="Times New Roman" w:hAnsi="Times New Roman" w:cs="Times New Roman"/>
          <w:b/>
          <w:sz w:val="24"/>
          <w:szCs w:val="24"/>
        </w:rPr>
        <w:t>.</w:t>
      </w:r>
    </w:p>
    <w:p w14:paraId="1CFB215C" w14:textId="2CD99A89"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6.2.1.</w:t>
      </w:r>
      <w:r w:rsidRPr="0094108C">
        <w:rPr>
          <w:rFonts w:ascii="Times New Roman" w:hAnsi="Times New Roman" w:cs="Times New Roman"/>
          <w:sz w:val="24"/>
          <w:szCs w:val="24"/>
        </w:rPr>
        <w:t xml:space="preserve"> Если решение Арбитража не исполнено добровольно в установленный срок, то оно может быть исполнено принудительно.</w:t>
      </w:r>
      <w:r w:rsidR="00502622">
        <w:rPr>
          <w:rFonts w:ascii="Times New Roman" w:hAnsi="Times New Roman" w:cs="Times New Roman"/>
          <w:sz w:val="24"/>
          <w:szCs w:val="24"/>
        </w:rPr>
        <w:t xml:space="preserve"> </w:t>
      </w:r>
      <w:r w:rsidRPr="0094108C">
        <w:rPr>
          <w:rFonts w:ascii="Times New Roman" w:hAnsi="Times New Roman" w:cs="Times New Roman"/>
          <w:sz w:val="24"/>
          <w:szCs w:val="24"/>
        </w:rPr>
        <w:t xml:space="preserve">В </w:t>
      </w:r>
      <w:proofErr w:type="gramStart"/>
      <w:r w:rsidRPr="0094108C">
        <w:rPr>
          <w:rFonts w:ascii="Times New Roman" w:hAnsi="Times New Roman" w:cs="Times New Roman"/>
          <w:sz w:val="24"/>
          <w:szCs w:val="24"/>
        </w:rPr>
        <w:t>таком</w:t>
      </w:r>
      <w:proofErr w:type="gramEnd"/>
      <w:r w:rsidRPr="0094108C">
        <w:rPr>
          <w:rFonts w:ascii="Times New Roman" w:hAnsi="Times New Roman" w:cs="Times New Roman"/>
          <w:sz w:val="24"/>
          <w:szCs w:val="24"/>
        </w:rPr>
        <w:t xml:space="preserve"> случае истец вправе обратиться в компетентный суд с заявлением о выдаче исполнительного документа для принудительного исполнения решения Арбитража.</w:t>
      </w:r>
    </w:p>
    <w:p w14:paraId="5D168F50"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6.2.2.</w:t>
      </w:r>
      <w:r w:rsidRPr="0094108C">
        <w:rPr>
          <w:rFonts w:ascii="Times New Roman" w:hAnsi="Times New Roman" w:cs="Times New Roman"/>
          <w:sz w:val="24"/>
          <w:szCs w:val="24"/>
        </w:rPr>
        <w:t xml:space="preserve"> Принудительное исполнение решения Арбитража осуществляется по правилам исполнительного производства, действующим на момент исполнения решения Арбитража, на основе выданного компетентным судом исполнительного документа.</w:t>
      </w:r>
    </w:p>
    <w:p w14:paraId="68E3DD31" w14:textId="77777777" w:rsidR="00502622" w:rsidRPr="00565AE5" w:rsidRDefault="005E7027" w:rsidP="0094108C">
      <w:pPr>
        <w:jc w:val="both"/>
        <w:rPr>
          <w:rFonts w:ascii="Times New Roman" w:hAnsi="Times New Roman" w:cs="Times New Roman"/>
          <w:b/>
          <w:sz w:val="24"/>
          <w:szCs w:val="24"/>
        </w:rPr>
      </w:pPr>
      <w:r w:rsidRPr="00565AE5">
        <w:rPr>
          <w:rFonts w:ascii="Times New Roman" w:hAnsi="Times New Roman" w:cs="Times New Roman"/>
          <w:b/>
          <w:sz w:val="24"/>
          <w:szCs w:val="24"/>
        </w:rPr>
        <w:t>6.3. Хранение дел в Арбитраже</w:t>
      </w:r>
      <w:r w:rsidR="00502622" w:rsidRPr="00565AE5">
        <w:rPr>
          <w:rFonts w:ascii="Times New Roman" w:hAnsi="Times New Roman" w:cs="Times New Roman"/>
          <w:b/>
          <w:sz w:val="24"/>
          <w:szCs w:val="24"/>
        </w:rPr>
        <w:t>.</w:t>
      </w:r>
    </w:p>
    <w:p w14:paraId="71E66B5B" w14:textId="77777777" w:rsidR="00502622"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 xml:space="preserve">Рассмотренное в Арбитраже дело хранится в архиве Арбитража не менее трех лет </w:t>
      </w:r>
      <w:proofErr w:type="gramStart"/>
      <w:r w:rsidRPr="0094108C">
        <w:rPr>
          <w:rFonts w:ascii="Times New Roman" w:hAnsi="Times New Roman" w:cs="Times New Roman"/>
          <w:sz w:val="24"/>
          <w:szCs w:val="24"/>
        </w:rPr>
        <w:t>с даты принятия</w:t>
      </w:r>
      <w:proofErr w:type="gramEnd"/>
      <w:r w:rsidRPr="0094108C">
        <w:rPr>
          <w:rFonts w:ascii="Times New Roman" w:hAnsi="Times New Roman" w:cs="Times New Roman"/>
          <w:sz w:val="24"/>
          <w:szCs w:val="24"/>
        </w:rPr>
        <w:t xml:space="preserve"> решения по делу.</w:t>
      </w:r>
      <w:r w:rsidR="00502622">
        <w:rPr>
          <w:rFonts w:ascii="Times New Roman" w:hAnsi="Times New Roman" w:cs="Times New Roman"/>
          <w:sz w:val="24"/>
          <w:szCs w:val="24"/>
        </w:rPr>
        <w:t xml:space="preserve"> </w:t>
      </w:r>
      <w:r w:rsidRPr="0094108C">
        <w:rPr>
          <w:rFonts w:ascii="Times New Roman" w:hAnsi="Times New Roman" w:cs="Times New Roman"/>
          <w:sz w:val="24"/>
          <w:szCs w:val="24"/>
        </w:rPr>
        <w:t>Отдельные документы, оконченные производством дела, хранящиеся в архиве Арбитража, могут быть предоставлены только компетентному суду по письменному запросу, решение по данному вопросу принимают председатель, заместитель председателя Арбитража.</w:t>
      </w:r>
    </w:p>
    <w:p w14:paraId="6DC6048E" w14:textId="705116D9" w:rsidR="005E7027" w:rsidRPr="0094108C"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t>Предоставление документов или дела является правом Арбитража, при отказе в предоставлении выносится определение.</w:t>
      </w:r>
    </w:p>
    <w:p w14:paraId="60A9B5DE" w14:textId="77777777" w:rsidR="005E7027" w:rsidRPr="00502622" w:rsidRDefault="005E7027" w:rsidP="00502622">
      <w:pPr>
        <w:jc w:val="center"/>
        <w:rPr>
          <w:rFonts w:ascii="Times New Roman" w:hAnsi="Times New Roman" w:cs="Times New Roman"/>
          <w:b/>
          <w:bCs/>
          <w:sz w:val="24"/>
          <w:szCs w:val="24"/>
        </w:rPr>
      </w:pPr>
      <w:r w:rsidRPr="0094108C">
        <w:rPr>
          <w:rFonts w:ascii="Times New Roman" w:hAnsi="Times New Roman" w:cs="Times New Roman"/>
          <w:sz w:val="24"/>
          <w:szCs w:val="24"/>
        </w:rPr>
        <w:lastRenderedPageBreak/>
        <w:br/>
      </w:r>
      <w:r w:rsidRPr="00502622">
        <w:rPr>
          <w:rFonts w:ascii="Times New Roman" w:hAnsi="Times New Roman" w:cs="Times New Roman"/>
          <w:b/>
          <w:bCs/>
          <w:sz w:val="24"/>
          <w:szCs w:val="24"/>
        </w:rPr>
        <w:t>VII. Заключительные положения</w:t>
      </w:r>
    </w:p>
    <w:p w14:paraId="6E8E1C76" w14:textId="77777777" w:rsidR="00502622" w:rsidRDefault="005E7027" w:rsidP="0094108C">
      <w:pPr>
        <w:jc w:val="both"/>
        <w:rPr>
          <w:rFonts w:ascii="Times New Roman" w:hAnsi="Times New Roman" w:cs="Times New Roman"/>
          <w:sz w:val="24"/>
          <w:szCs w:val="24"/>
        </w:rPr>
      </w:pPr>
      <w:r w:rsidRPr="0094108C">
        <w:rPr>
          <w:rFonts w:ascii="Times New Roman" w:hAnsi="Times New Roman" w:cs="Times New Roman"/>
          <w:sz w:val="24"/>
          <w:szCs w:val="24"/>
        </w:rPr>
        <w:br/>
      </w:r>
      <w:r w:rsidRPr="00565AE5">
        <w:rPr>
          <w:rFonts w:ascii="Times New Roman" w:hAnsi="Times New Roman" w:cs="Times New Roman"/>
          <w:b/>
          <w:sz w:val="24"/>
          <w:szCs w:val="24"/>
        </w:rPr>
        <w:t>7.1.</w:t>
      </w:r>
      <w:r w:rsidRPr="0094108C">
        <w:rPr>
          <w:rFonts w:ascii="Times New Roman" w:hAnsi="Times New Roman" w:cs="Times New Roman"/>
          <w:sz w:val="24"/>
          <w:szCs w:val="24"/>
        </w:rPr>
        <w:t xml:space="preserve"> Любая сторона, которая знает о том, что какое-либо положение или требование настоящего Регламента не было соблюдено и, тем не менее, продолжает участвовать в арбитражном разбирательстве, не заявив немедленно возражений против такого несоблюдения, считается отказавшейся от своего права на возражение. Исключением является случай, когда эта сторона сможет доказать, что, с учетом обстоятельств, незаявление возражения было обоснованным.</w:t>
      </w:r>
    </w:p>
    <w:p w14:paraId="36E6ED77" w14:textId="77777777" w:rsidR="00502622"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7.2.</w:t>
      </w:r>
      <w:r w:rsidRPr="0094108C">
        <w:rPr>
          <w:rFonts w:ascii="Times New Roman" w:hAnsi="Times New Roman" w:cs="Times New Roman"/>
          <w:sz w:val="24"/>
          <w:szCs w:val="24"/>
        </w:rPr>
        <w:t xml:space="preserve"> При наличии предусмотренных законодательством, соглашением сторон, Регламентом оснований Совет Арбитража вправе отменить определение либо иной акт, препятствующий вынесению решения по существу спора и/или дальнейшему рассмотрению дела. Для дальнейшего рассмотрения спора новый Состав арбитража формируется в порядке, установленном Регламентом.</w:t>
      </w:r>
    </w:p>
    <w:p w14:paraId="69B2F045" w14:textId="1CCE718D" w:rsidR="005E7027" w:rsidRPr="0094108C" w:rsidRDefault="005E7027" w:rsidP="0094108C">
      <w:pPr>
        <w:jc w:val="both"/>
        <w:rPr>
          <w:rFonts w:ascii="Times New Roman" w:hAnsi="Times New Roman" w:cs="Times New Roman"/>
          <w:sz w:val="24"/>
          <w:szCs w:val="24"/>
        </w:rPr>
      </w:pPr>
      <w:r w:rsidRPr="00565AE5">
        <w:rPr>
          <w:rFonts w:ascii="Times New Roman" w:hAnsi="Times New Roman" w:cs="Times New Roman"/>
          <w:b/>
          <w:sz w:val="24"/>
          <w:szCs w:val="24"/>
        </w:rPr>
        <w:t>7.3.</w:t>
      </w:r>
      <w:r w:rsidRPr="0094108C">
        <w:rPr>
          <w:rFonts w:ascii="Times New Roman" w:hAnsi="Times New Roman" w:cs="Times New Roman"/>
          <w:sz w:val="24"/>
          <w:szCs w:val="24"/>
        </w:rPr>
        <w:t xml:space="preserve"> В своей арбитражной деятельности Арбитраж неукоснительно руководствуется принципами и духом права, создает необходимые условия для принятия составами арбитража исполнимых и объективных решений.</w:t>
      </w:r>
    </w:p>
    <w:p w14:paraId="0F24F688" w14:textId="780A43F7" w:rsidR="005E7027" w:rsidRPr="0094108C" w:rsidRDefault="005E7027" w:rsidP="0094108C">
      <w:pPr>
        <w:jc w:val="both"/>
        <w:rPr>
          <w:rFonts w:ascii="Times New Roman" w:hAnsi="Times New Roman" w:cs="Times New Roman"/>
          <w:sz w:val="24"/>
          <w:szCs w:val="24"/>
        </w:rPr>
      </w:pPr>
    </w:p>
    <w:p w14:paraId="3CDE402F" w14:textId="355122D1" w:rsidR="007A1438" w:rsidRPr="0094108C" w:rsidRDefault="007A1438" w:rsidP="0094108C">
      <w:pPr>
        <w:jc w:val="both"/>
        <w:rPr>
          <w:rFonts w:ascii="Times New Roman" w:hAnsi="Times New Roman" w:cs="Times New Roman"/>
          <w:sz w:val="24"/>
          <w:szCs w:val="24"/>
        </w:rPr>
      </w:pPr>
    </w:p>
    <w:p w14:paraId="04B17A4E" w14:textId="27ADB5AA" w:rsidR="007A1438" w:rsidRPr="0094108C" w:rsidRDefault="007A1438" w:rsidP="0094108C">
      <w:pPr>
        <w:jc w:val="both"/>
        <w:rPr>
          <w:rFonts w:ascii="Times New Roman" w:hAnsi="Times New Roman" w:cs="Times New Roman"/>
          <w:sz w:val="24"/>
          <w:szCs w:val="24"/>
        </w:rPr>
      </w:pPr>
    </w:p>
    <w:p w14:paraId="4E1EFE7E" w14:textId="16160968" w:rsidR="007A1438" w:rsidRPr="0094108C" w:rsidRDefault="007A1438" w:rsidP="0094108C">
      <w:pPr>
        <w:jc w:val="both"/>
        <w:rPr>
          <w:rFonts w:ascii="Times New Roman" w:hAnsi="Times New Roman" w:cs="Times New Roman"/>
          <w:sz w:val="24"/>
          <w:szCs w:val="24"/>
        </w:rPr>
      </w:pPr>
    </w:p>
    <w:p w14:paraId="6673A841" w14:textId="7E0ABEC5" w:rsidR="007A1438" w:rsidRPr="0094108C" w:rsidRDefault="007A1438" w:rsidP="0094108C">
      <w:pPr>
        <w:jc w:val="both"/>
        <w:rPr>
          <w:rFonts w:ascii="Times New Roman" w:hAnsi="Times New Roman" w:cs="Times New Roman"/>
          <w:sz w:val="24"/>
          <w:szCs w:val="24"/>
        </w:rPr>
      </w:pPr>
    </w:p>
    <w:p w14:paraId="7D4580C0" w14:textId="6E69493F" w:rsidR="007A1438" w:rsidRPr="0094108C" w:rsidRDefault="007A1438" w:rsidP="0094108C">
      <w:pPr>
        <w:jc w:val="both"/>
        <w:rPr>
          <w:rFonts w:ascii="Times New Roman" w:hAnsi="Times New Roman" w:cs="Times New Roman"/>
          <w:sz w:val="24"/>
          <w:szCs w:val="24"/>
        </w:rPr>
      </w:pPr>
    </w:p>
    <w:p w14:paraId="582BEDB2" w14:textId="284AB097" w:rsidR="007A1438" w:rsidRPr="0094108C" w:rsidRDefault="007A1438" w:rsidP="0094108C">
      <w:pPr>
        <w:jc w:val="both"/>
        <w:rPr>
          <w:rFonts w:ascii="Times New Roman" w:hAnsi="Times New Roman" w:cs="Times New Roman"/>
          <w:sz w:val="24"/>
          <w:szCs w:val="24"/>
        </w:rPr>
      </w:pPr>
    </w:p>
    <w:p w14:paraId="54654C0C" w14:textId="4D23553B" w:rsidR="007A1438" w:rsidRPr="0094108C" w:rsidRDefault="007A1438" w:rsidP="0094108C">
      <w:pPr>
        <w:jc w:val="both"/>
        <w:rPr>
          <w:rFonts w:ascii="Times New Roman" w:hAnsi="Times New Roman" w:cs="Times New Roman"/>
          <w:sz w:val="24"/>
          <w:szCs w:val="24"/>
        </w:rPr>
      </w:pPr>
    </w:p>
    <w:p w14:paraId="5F898F59" w14:textId="3B4D3E25" w:rsidR="007A1438" w:rsidRPr="0094108C" w:rsidRDefault="007A1438" w:rsidP="0094108C">
      <w:pPr>
        <w:jc w:val="both"/>
        <w:rPr>
          <w:rFonts w:ascii="Times New Roman" w:hAnsi="Times New Roman" w:cs="Times New Roman"/>
          <w:sz w:val="24"/>
          <w:szCs w:val="24"/>
        </w:rPr>
      </w:pPr>
    </w:p>
    <w:p w14:paraId="1D55F21A" w14:textId="05358F10" w:rsidR="007A1438" w:rsidRPr="0094108C" w:rsidRDefault="007A1438" w:rsidP="0094108C">
      <w:pPr>
        <w:jc w:val="both"/>
        <w:rPr>
          <w:rFonts w:ascii="Times New Roman" w:hAnsi="Times New Roman" w:cs="Times New Roman"/>
          <w:sz w:val="24"/>
          <w:szCs w:val="24"/>
        </w:rPr>
      </w:pPr>
    </w:p>
    <w:p w14:paraId="72BE1474" w14:textId="01239676" w:rsidR="007A1438" w:rsidRPr="0094108C" w:rsidRDefault="007A1438" w:rsidP="0094108C">
      <w:pPr>
        <w:jc w:val="both"/>
        <w:rPr>
          <w:rFonts w:ascii="Times New Roman" w:hAnsi="Times New Roman" w:cs="Times New Roman"/>
          <w:sz w:val="24"/>
          <w:szCs w:val="24"/>
        </w:rPr>
      </w:pPr>
    </w:p>
    <w:p w14:paraId="4D4FEB22" w14:textId="5430AD65" w:rsidR="007A1438" w:rsidRDefault="007A1438" w:rsidP="0094108C">
      <w:pPr>
        <w:jc w:val="both"/>
        <w:rPr>
          <w:rFonts w:ascii="Times New Roman" w:hAnsi="Times New Roman" w:cs="Times New Roman"/>
          <w:sz w:val="24"/>
          <w:szCs w:val="24"/>
        </w:rPr>
      </w:pPr>
    </w:p>
    <w:p w14:paraId="6A78DA40" w14:textId="3959ABEE" w:rsidR="00502622" w:rsidRDefault="00502622" w:rsidP="0094108C">
      <w:pPr>
        <w:jc w:val="both"/>
        <w:rPr>
          <w:rFonts w:ascii="Times New Roman" w:hAnsi="Times New Roman" w:cs="Times New Roman"/>
          <w:sz w:val="24"/>
          <w:szCs w:val="24"/>
        </w:rPr>
      </w:pPr>
    </w:p>
    <w:p w14:paraId="4025ABC4" w14:textId="003B6409" w:rsidR="00502622" w:rsidRDefault="00502622" w:rsidP="0094108C">
      <w:pPr>
        <w:jc w:val="both"/>
        <w:rPr>
          <w:rFonts w:ascii="Times New Roman" w:hAnsi="Times New Roman" w:cs="Times New Roman"/>
          <w:sz w:val="24"/>
          <w:szCs w:val="24"/>
        </w:rPr>
      </w:pPr>
    </w:p>
    <w:p w14:paraId="01795AFB" w14:textId="27A3FB05" w:rsidR="00502622" w:rsidRDefault="00502622" w:rsidP="0094108C">
      <w:pPr>
        <w:jc w:val="both"/>
        <w:rPr>
          <w:rFonts w:ascii="Times New Roman" w:hAnsi="Times New Roman" w:cs="Times New Roman"/>
          <w:sz w:val="24"/>
          <w:szCs w:val="24"/>
        </w:rPr>
      </w:pPr>
    </w:p>
    <w:p w14:paraId="4C9AB62D" w14:textId="77777777" w:rsidR="00565AE5" w:rsidRDefault="00565AE5" w:rsidP="0094108C">
      <w:pPr>
        <w:jc w:val="both"/>
        <w:rPr>
          <w:rFonts w:ascii="Times New Roman" w:hAnsi="Times New Roman" w:cs="Times New Roman"/>
          <w:sz w:val="24"/>
          <w:szCs w:val="24"/>
        </w:rPr>
      </w:pPr>
    </w:p>
    <w:p w14:paraId="664BAF5E" w14:textId="77777777" w:rsidR="00565AE5" w:rsidRDefault="00565AE5" w:rsidP="0094108C">
      <w:pPr>
        <w:jc w:val="both"/>
        <w:rPr>
          <w:rFonts w:ascii="Times New Roman" w:hAnsi="Times New Roman" w:cs="Times New Roman"/>
          <w:sz w:val="24"/>
          <w:szCs w:val="24"/>
        </w:rPr>
      </w:pPr>
    </w:p>
    <w:p w14:paraId="00938CE2" w14:textId="77777777" w:rsidR="00565AE5" w:rsidRDefault="00565AE5" w:rsidP="0094108C">
      <w:pPr>
        <w:jc w:val="both"/>
        <w:rPr>
          <w:rFonts w:ascii="Times New Roman" w:hAnsi="Times New Roman" w:cs="Times New Roman"/>
          <w:sz w:val="24"/>
          <w:szCs w:val="24"/>
        </w:rPr>
      </w:pPr>
    </w:p>
    <w:p w14:paraId="58E1BAA1" w14:textId="77777777" w:rsidR="00502622" w:rsidRPr="0094108C" w:rsidRDefault="00502622" w:rsidP="0094108C">
      <w:pPr>
        <w:jc w:val="both"/>
        <w:rPr>
          <w:rFonts w:ascii="Times New Roman" w:hAnsi="Times New Roman" w:cs="Times New Roman"/>
          <w:sz w:val="24"/>
          <w:szCs w:val="24"/>
        </w:rPr>
      </w:pPr>
    </w:p>
    <w:sectPr w:rsidR="00502622" w:rsidRPr="009410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043D" w14:textId="77777777" w:rsidR="00D92596" w:rsidRDefault="00D92596" w:rsidP="00265B0C">
      <w:pPr>
        <w:spacing w:after="0" w:line="240" w:lineRule="auto"/>
      </w:pPr>
      <w:r>
        <w:separator/>
      </w:r>
    </w:p>
  </w:endnote>
  <w:endnote w:type="continuationSeparator" w:id="0">
    <w:p w14:paraId="5D27C062" w14:textId="77777777" w:rsidR="00D92596" w:rsidRDefault="00D92596" w:rsidP="0026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FA36" w14:textId="77777777" w:rsidR="00D92596" w:rsidRDefault="00D92596" w:rsidP="00265B0C">
      <w:pPr>
        <w:spacing w:after="0" w:line="240" w:lineRule="auto"/>
      </w:pPr>
      <w:r>
        <w:separator/>
      </w:r>
    </w:p>
  </w:footnote>
  <w:footnote w:type="continuationSeparator" w:id="0">
    <w:p w14:paraId="672F65FF" w14:textId="77777777" w:rsidR="00D92596" w:rsidRDefault="00D92596" w:rsidP="00265B0C">
      <w:pPr>
        <w:spacing w:after="0" w:line="240" w:lineRule="auto"/>
      </w:pPr>
      <w:r>
        <w:continuationSeparator/>
      </w:r>
    </w:p>
  </w:footnote>
  <w:footnote w:id="1">
    <w:p w14:paraId="3E454F17" w14:textId="47310DE5" w:rsidR="00265B0C" w:rsidRPr="0094108C" w:rsidRDefault="00265B0C">
      <w:pPr>
        <w:pStyle w:val="a6"/>
        <w:rPr>
          <w:rFonts w:ascii="Times New Roman" w:hAnsi="Times New Roman" w:cs="Times New Roman"/>
        </w:rPr>
      </w:pPr>
      <w:r w:rsidRPr="0094108C">
        <w:rPr>
          <w:rStyle w:val="a8"/>
          <w:rFonts w:ascii="Times New Roman" w:hAnsi="Times New Roman" w:cs="Times New Roman"/>
        </w:rPr>
        <w:footnoteRef/>
      </w:r>
      <w:r w:rsidRPr="0094108C">
        <w:rPr>
          <w:rFonts w:ascii="Times New Roman" w:hAnsi="Times New Roman" w:cs="Times New Roman"/>
        </w:rPr>
        <w:t xml:space="preserve"> Регламент Международного арбитража «</w:t>
      </w:r>
      <w:r w:rsidRPr="0094108C">
        <w:rPr>
          <w:rFonts w:ascii="Times New Roman" w:hAnsi="Times New Roman" w:cs="Times New Roman"/>
          <w:lang w:val="en-US"/>
        </w:rPr>
        <w:t>IUS</w:t>
      </w:r>
      <w:r w:rsidRPr="0094108C">
        <w:rPr>
          <w:rFonts w:ascii="Times New Roman" w:hAnsi="Times New Roman" w:cs="Times New Roman"/>
        </w:rPr>
        <w:t>» является положением о постоянно действующем арбитраже.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290A"/>
    <w:multiLevelType w:val="multilevel"/>
    <w:tmpl w:val="19A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27"/>
    <w:rsid w:val="000443ED"/>
    <w:rsid w:val="000B6B69"/>
    <w:rsid w:val="000F102D"/>
    <w:rsid w:val="001060D6"/>
    <w:rsid w:val="001D29C2"/>
    <w:rsid w:val="00265B0C"/>
    <w:rsid w:val="003A0E06"/>
    <w:rsid w:val="003C323B"/>
    <w:rsid w:val="004C459A"/>
    <w:rsid w:val="00502622"/>
    <w:rsid w:val="00525300"/>
    <w:rsid w:val="00565AE5"/>
    <w:rsid w:val="005E7027"/>
    <w:rsid w:val="006627A2"/>
    <w:rsid w:val="0067665C"/>
    <w:rsid w:val="006F1E2E"/>
    <w:rsid w:val="006F6820"/>
    <w:rsid w:val="007A1438"/>
    <w:rsid w:val="0082004D"/>
    <w:rsid w:val="00851FED"/>
    <w:rsid w:val="0094108C"/>
    <w:rsid w:val="00975081"/>
    <w:rsid w:val="00B119CE"/>
    <w:rsid w:val="00BD4F37"/>
    <w:rsid w:val="00C16F86"/>
    <w:rsid w:val="00C908C4"/>
    <w:rsid w:val="00D92596"/>
    <w:rsid w:val="00DC5C3B"/>
    <w:rsid w:val="00E2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7027"/>
    <w:rPr>
      <w:color w:val="0000FF"/>
      <w:u w:val="single"/>
    </w:rPr>
  </w:style>
  <w:style w:type="character" w:styleId="a5">
    <w:name w:val="Strong"/>
    <w:basedOn w:val="a0"/>
    <w:uiPriority w:val="22"/>
    <w:qFormat/>
    <w:rsid w:val="005E7027"/>
    <w:rPr>
      <w:b/>
      <w:bCs/>
    </w:rPr>
  </w:style>
  <w:style w:type="paragraph" w:customStyle="1" w:styleId="sdfootnote">
    <w:name w:val="sdfootnote"/>
    <w:basedOn w:val="a"/>
    <w:rsid w:val="005E7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65B0C"/>
    <w:pPr>
      <w:spacing w:after="0" w:line="240" w:lineRule="auto"/>
    </w:pPr>
    <w:rPr>
      <w:sz w:val="20"/>
      <w:szCs w:val="20"/>
    </w:rPr>
  </w:style>
  <w:style w:type="character" w:customStyle="1" w:styleId="a7">
    <w:name w:val="Текст сноски Знак"/>
    <w:basedOn w:val="a0"/>
    <w:link w:val="a6"/>
    <w:uiPriority w:val="99"/>
    <w:semiHidden/>
    <w:rsid w:val="00265B0C"/>
    <w:rPr>
      <w:sz w:val="20"/>
      <w:szCs w:val="20"/>
    </w:rPr>
  </w:style>
  <w:style w:type="character" w:styleId="a8">
    <w:name w:val="footnote reference"/>
    <w:basedOn w:val="a0"/>
    <w:uiPriority w:val="99"/>
    <w:semiHidden/>
    <w:unhideWhenUsed/>
    <w:rsid w:val="00265B0C"/>
    <w:rPr>
      <w:vertAlign w:val="superscript"/>
    </w:rPr>
  </w:style>
  <w:style w:type="character" w:styleId="a9">
    <w:name w:val="Emphasis"/>
    <w:basedOn w:val="a0"/>
    <w:uiPriority w:val="20"/>
    <w:qFormat/>
    <w:rsid w:val="007A1438"/>
    <w:rPr>
      <w:i/>
      <w:iCs/>
    </w:rPr>
  </w:style>
  <w:style w:type="character" w:customStyle="1" w:styleId="multiformat300x250--text--3cyfbw">
    <w:name w:val="multiformat300x250--text--3cyfbw"/>
    <w:basedOn w:val="a0"/>
    <w:rsid w:val="007A1438"/>
  </w:style>
  <w:style w:type="character" w:customStyle="1" w:styleId="multiformat300x250--label--1oduds">
    <w:name w:val="multiformat300x250--label--1oduds"/>
    <w:basedOn w:val="a0"/>
    <w:rsid w:val="007A1438"/>
  </w:style>
  <w:style w:type="character" w:customStyle="1" w:styleId="adstoplabel--info--2qcnd">
    <w:name w:val="adstoplabel--info--2q_cnd"/>
    <w:basedOn w:val="a0"/>
    <w:rsid w:val="007A1438"/>
  </w:style>
  <w:style w:type="character" w:customStyle="1" w:styleId="adstoplabel--text--enosqy">
    <w:name w:val="adstoplabel--text--enosqy"/>
    <w:basedOn w:val="a0"/>
    <w:rsid w:val="007A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7027"/>
    <w:rPr>
      <w:color w:val="0000FF"/>
      <w:u w:val="single"/>
    </w:rPr>
  </w:style>
  <w:style w:type="character" w:styleId="a5">
    <w:name w:val="Strong"/>
    <w:basedOn w:val="a0"/>
    <w:uiPriority w:val="22"/>
    <w:qFormat/>
    <w:rsid w:val="005E7027"/>
    <w:rPr>
      <w:b/>
      <w:bCs/>
    </w:rPr>
  </w:style>
  <w:style w:type="paragraph" w:customStyle="1" w:styleId="sdfootnote">
    <w:name w:val="sdfootnote"/>
    <w:basedOn w:val="a"/>
    <w:rsid w:val="005E7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65B0C"/>
    <w:pPr>
      <w:spacing w:after="0" w:line="240" w:lineRule="auto"/>
    </w:pPr>
    <w:rPr>
      <w:sz w:val="20"/>
      <w:szCs w:val="20"/>
    </w:rPr>
  </w:style>
  <w:style w:type="character" w:customStyle="1" w:styleId="a7">
    <w:name w:val="Текст сноски Знак"/>
    <w:basedOn w:val="a0"/>
    <w:link w:val="a6"/>
    <w:uiPriority w:val="99"/>
    <w:semiHidden/>
    <w:rsid w:val="00265B0C"/>
    <w:rPr>
      <w:sz w:val="20"/>
      <w:szCs w:val="20"/>
    </w:rPr>
  </w:style>
  <w:style w:type="character" w:styleId="a8">
    <w:name w:val="footnote reference"/>
    <w:basedOn w:val="a0"/>
    <w:uiPriority w:val="99"/>
    <w:semiHidden/>
    <w:unhideWhenUsed/>
    <w:rsid w:val="00265B0C"/>
    <w:rPr>
      <w:vertAlign w:val="superscript"/>
    </w:rPr>
  </w:style>
  <w:style w:type="character" w:styleId="a9">
    <w:name w:val="Emphasis"/>
    <w:basedOn w:val="a0"/>
    <w:uiPriority w:val="20"/>
    <w:qFormat/>
    <w:rsid w:val="007A1438"/>
    <w:rPr>
      <w:i/>
      <w:iCs/>
    </w:rPr>
  </w:style>
  <w:style w:type="character" w:customStyle="1" w:styleId="multiformat300x250--text--3cyfbw">
    <w:name w:val="multiformat300x250--text--3cyfbw"/>
    <w:basedOn w:val="a0"/>
    <w:rsid w:val="007A1438"/>
  </w:style>
  <w:style w:type="character" w:customStyle="1" w:styleId="multiformat300x250--label--1oduds">
    <w:name w:val="multiformat300x250--label--1oduds"/>
    <w:basedOn w:val="a0"/>
    <w:rsid w:val="007A1438"/>
  </w:style>
  <w:style w:type="character" w:customStyle="1" w:styleId="adstoplabel--info--2qcnd">
    <w:name w:val="adstoplabel--info--2q_cnd"/>
    <w:basedOn w:val="a0"/>
    <w:rsid w:val="007A1438"/>
  </w:style>
  <w:style w:type="character" w:customStyle="1" w:styleId="adstoplabel--text--enosqy">
    <w:name w:val="adstoplabel--text--enosqy"/>
    <w:basedOn w:val="a0"/>
    <w:rsid w:val="007A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3671">
      <w:bodyDiv w:val="1"/>
      <w:marLeft w:val="0"/>
      <w:marRight w:val="0"/>
      <w:marTop w:val="0"/>
      <w:marBottom w:val="0"/>
      <w:divBdr>
        <w:top w:val="none" w:sz="0" w:space="0" w:color="auto"/>
        <w:left w:val="none" w:sz="0" w:space="0" w:color="auto"/>
        <w:bottom w:val="none" w:sz="0" w:space="0" w:color="auto"/>
        <w:right w:val="none" w:sz="0" w:space="0" w:color="auto"/>
      </w:divBdr>
      <w:divsChild>
        <w:div w:id="1643658811">
          <w:marLeft w:val="0"/>
          <w:marRight w:val="0"/>
          <w:marTop w:val="0"/>
          <w:marBottom w:val="0"/>
          <w:divBdr>
            <w:top w:val="none" w:sz="0" w:space="0" w:color="auto"/>
            <w:left w:val="none" w:sz="0" w:space="0" w:color="auto"/>
            <w:bottom w:val="none" w:sz="0" w:space="0" w:color="auto"/>
            <w:right w:val="none" w:sz="0" w:space="0" w:color="auto"/>
          </w:divBdr>
          <w:divsChild>
            <w:div w:id="2002929381">
              <w:marLeft w:val="0"/>
              <w:marRight w:val="0"/>
              <w:marTop w:val="0"/>
              <w:marBottom w:val="0"/>
              <w:divBdr>
                <w:top w:val="none" w:sz="0" w:space="0" w:color="auto"/>
                <w:left w:val="none" w:sz="0" w:space="0" w:color="auto"/>
                <w:bottom w:val="none" w:sz="0" w:space="0" w:color="auto"/>
                <w:right w:val="none" w:sz="0" w:space="0" w:color="auto"/>
              </w:divBdr>
              <w:divsChild>
                <w:div w:id="97609204">
                  <w:marLeft w:val="0"/>
                  <w:marRight w:val="0"/>
                  <w:marTop w:val="0"/>
                  <w:marBottom w:val="0"/>
                  <w:divBdr>
                    <w:top w:val="single" w:sz="6" w:space="0" w:color="EDEDED"/>
                    <w:left w:val="single" w:sz="6" w:space="0" w:color="EDEDED"/>
                    <w:bottom w:val="single" w:sz="6" w:space="0" w:color="EDEDED"/>
                    <w:right w:val="single" w:sz="6" w:space="0" w:color="EDEDED"/>
                  </w:divBdr>
                  <w:divsChild>
                    <w:div w:id="1512454353">
                      <w:marLeft w:val="0"/>
                      <w:marRight w:val="0"/>
                      <w:marTop w:val="0"/>
                      <w:marBottom w:val="0"/>
                      <w:divBdr>
                        <w:top w:val="none" w:sz="0" w:space="0" w:color="auto"/>
                        <w:left w:val="none" w:sz="0" w:space="0" w:color="auto"/>
                        <w:bottom w:val="none" w:sz="0" w:space="0" w:color="auto"/>
                        <w:right w:val="none" w:sz="0" w:space="0" w:color="auto"/>
                      </w:divBdr>
                      <w:divsChild>
                        <w:div w:id="1136416463">
                          <w:marLeft w:val="0"/>
                          <w:marRight w:val="0"/>
                          <w:marTop w:val="0"/>
                          <w:marBottom w:val="0"/>
                          <w:divBdr>
                            <w:top w:val="none" w:sz="0" w:space="0" w:color="auto"/>
                            <w:left w:val="none" w:sz="0" w:space="0" w:color="auto"/>
                            <w:bottom w:val="none" w:sz="0" w:space="0" w:color="auto"/>
                            <w:right w:val="none" w:sz="0" w:space="0" w:color="auto"/>
                          </w:divBdr>
                          <w:divsChild>
                            <w:div w:id="768813990">
                              <w:marLeft w:val="0"/>
                              <w:marRight w:val="0"/>
                              <w:marTop w:val="0"/>
                              <w:marBottom w:val="0"/>
                              <w:divBdr>
                                <w:top w:val="none" w:sz="0" w:space="0" w:color="auto"/>
                                <w:left w:val="none" w:sz="0" w:space="0" w:color="auto"/>
                                <w:bottom w:val="none" w:sz="0" w:space="0" w:color="auto"/>
                                <w:right w:val="none" w:sz="0" w:space="0" w:color="auto"/>
                              </w:divBdr>
                              <w:divsChild>
                                <w:div w:id="231308962">
                                  <w:marLeft w:val="0"/>
                                  <w:marRight w:val="0"/>
                                  <w:marTop w:val="0"/>
                                  <w:marBottom w:val="0"/>
                                  <w:divBdr>
                                    <w:top w:val="none" w:sz="0" w:space="0" w:color="auto"/>
                                    <w:left w:val="none" w:sz="0" w:space="0" w:color="auto"/>
                                    <w:bottom w:val="none" w:sz="0" w:space="0" w:color="auto"/>
                                    <w:right w:val="none" w:sz="0" w:space="0" w:color="auto"/>
                                  </w:divBdr>
                                </w:div>
                              </w:divsChild>
                            </w:div>
                            <w:div w:id="664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9C21-7E2C-457B-80D3-B7231C9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8037</Words>
  <Characters>45812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ius69@inbox.ru</dc:creator>
  <cp:lastModifiedBy>arbspb arb</cp:lastModifiedBy>
  <cp:revision>2</cp:revision>
  <dcterms:created xsi:type="dcterms:W3CDTF">2023-02-19T17:19:00Z</dcterms:created>
  <dcterms:modified xsi:type="dcterms:W3CDTF">2023-02-19T17:19:00Z</dcterms:modified>
</cp:coreProperties>
</file>